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B2C1" w14:textId="77777777" w:rsidR="00863EC2" w:rsidRDefault="00863EC2" w:rsidP="00DA32AF">
      <w:pPr>
        <w:tabs>
          <w:tab w:val="left" w:pos="10710"/>
        </w:tabs>
        <w:ind w:right="436"/>
        <w:jc w:val="both"/>
      </w:pPr>
    </w:p>
    <w:p w14:paraId="5A27738C" w14:textId="3926D7C9" w:rsidR="00F4602F" w:rsidRPr="00440541" w:rsidRDefault="00C84B3C" w:rsidP="00437B03">
      <w:pPr>
        <w:tabs>
          <w:tab w:val="left" w:pos="630"/>
        </w:tabs>
        <w:spacing w:after="120" w:line="280" w:lineRule="exact"/>
        <w:ind w:left="634" w:right="619"/>
        <w:jc w:val="center"/>
        <w:rPr>
          <w:rFonts w:ascii="Arial" w:hAnsi="Arial" w:cs="Arial"/>
          <w:color w:val="0067B1"/>
          <w:sz w:val="20"/>
          <w:szCs w:val="20"/>
        </w:rPr>
      </w:pPr>
      <w:r w:rsidRPr="00440541">
        <w:rPr>
          <w:rFonts w:ascii="Arial" w:hAnsi="Arial" w:cs="Arial"/>
          <w:color w:val="0067B1"/>
          <w:sz w:val="20"/>
          <w:szCs w:val="20"/>
        </w:rPr>
        <w:t>A SUCCESSFUL NUTRITION</w:t>
      </w:r>
      <w:r w:rsidR="0036368F" w:rsidRPr="00440541">
        <w:rPr>
          <w:rFonts w:ascii="Arial" w:hAnsi="Arial" w:cs="Arial"/>
          <w:color w:val="0067B1"/>
          <w:sz w:val="20"/>
          <w:szCs w:val="20"/>
        </w:rPr>
        <w:t xml:space="preserve"> PROGRAM MEANS BEING ABLE TO OFFER ACCEPTABLE, </w:t>
      </w:r>
      <w:r w:rsidR="00BA4A0B" w:rsidRPr="00440541">
        <w:rPr>
          <w:rFonts w:ascii="Arial" w:hAnsi="Arial" w:cs="Arial"/>
          <w:color w:val="0067B1"/>
          <w:sz w:val="20"/>
          <w:szCs w:val="20"/>
        </w:rPr>
        <w:br/>
      </w:r>
      <w:r w:rsidR="0036368F" w:rsidRPr="00440541">
        <w:rPr>
          <w:rFonts w:ascii="Arial" w:hAnsi="Arial" w:cs="Arial"/>
          <w:color w:val="0067B1"/>
          <w:sz w:val="20"/>
          <w:szCs w:val="20"/>
        </w:rPr>
        <w:t>HEALTHY, AND TASTEFUL MEAL OPTIONS TO AL</w:t>
      </w:r>
      <w:r w:rsidR="00841907">
        <w:rPr>
          <w:rFonts w:ascii="Arial" w:hAnsi="Arial" w:cs="Arial"/>
          <w:color w:val="0067B1"/>
          <w:sz w:val="20"/>
          <w:szCs w:val="20"/>
        </w:rPr>
        <w:t>L STUDENTS, STAFF, AND VISITORS</w:t>
      </w:r>
      <w:r w:rsidR="00841907">
        <w:rPr>
          <w:rFonts w:ascii="Arial" w:hAnsi="Arial" w:cs="Arial"/>
          <w:color w:val="0067B1"/>
          <w:sz w:val="20"/>
          <w:szCs w:val="20"/>
        </w:rPr>
        <w:br/>
      </w:r>
      <w:r w:rsidR="0036368F" w:rsidRPr="00440541">
        <w:rPr>
          <w:rFonts w:ascii="Arial" w:hAnsi="Arial" w:cs="Arial"/>
          <w:color w:val="0067B1"/>
          <w:sz w:val="20"/>
          <w:szCs w:val="20"/>
        </w:rPr>
        <w:t>AT AN EXCEPTIONALLY LOW COST.</w:t>
      </w:r>
    </w:p>
    <w:p w14:paraId="3688AF1B" w14:textId="0D448EF1" w:rsidR="0036368F" w:rsidRPr="00CA3D63" w:rsidRDefault="0036368F" w:rsidP="00437B03">
      <w:pPr>
        <w:tabs>
          <w:tab w:val="left" w:pos="630"/>
        </w:tabs>
        <w:spacing w:after="120" w:line="280" w:lineRule="exact"/>
        <w:ind w:left="634" w:right="619"/>
        <w:jc w:val="center"/>
        <w:rPr>
          <w:rFonts w:ascii="Arial" w:hAnsi="Arial" w:cs="Arial"/>
          <w:color w:val="0067B1"/>
          <w:sz w:val="20"/>
          <w:szCs w:val="20"/>
        </w:rPr>
      </w:pPr>
      <w:r w:rsidRPr="00CA3D63">
        <w:rPr>
          <w:rFonts w:ascii="Arial" w:hAnsi="Arial" w:cs="Arial"/>
          <w:color w:val="0067B1"/>
          <w:sz w:val="20"/>
          <w:szCs w:val="20"/>
        </w:rPr>
        <w:t>Every school meal and snack pr</w:t>
      </w:r>
      <w:r w:rsidR="0082731F" w:rsidRPr="00CA3D63">
        <w:rPr>
          <w:rFonts w:ascii="Arial" w:hAnsi="Arial" w:cs="Arial"/>
          <w:color w:val="0067B1"/>
          <w:sz w:val="20"/>
          <w:szCs w:val="20"/>
        </w:rPr>
        <w:t xml:space="preserve">epared, served, and sold to </w:t>
      </w:r>
      <w:r w:rsidRPr="00CA3D63">
        <w:rPr>
          <w:rFonts w:ascii="Arial" w:hAnsi="Arial" w:cs="Arial"/>
          <w:color w:val="0067B1"/>
          <w:sz w:val="20"/>
          <w:szCs w:val="20"/>
        </w:rPr>
        <w:t xml:space="preserve">students must meet the </w:t>
      </w:r>
      <w:r w:rsidR="00C64C5D">
        <w:rPr>
          <w:rFonts w:ascii="Arial" w:hAnsi="Arial" w:cs="Arial"/>
          <w:color w:val="0067B1"/>
          <w:sz w:val="20"/>
          <w:szCs w:val="20"/>
        </w:rPr>
        <w:t>USDA Food and</w:t>
      </w:r>
      <w:r w:rsidR="00C64C5D">
        <w:rPr>
          <w:rFonts w:ascii="Arial" w:hAnsi="Arial" w:cs="Arial"/>
          <w:color w:val="0067B1"/>
          <w:sz w:val="20"/>
          <w:szCs w:val="20"/>
        </w:rPr>
        <w:br/>
        <w:t>Nutrition Service nutrition</w:t>
      </w:r>
      <w:r w:rsidRPr="00CA3D63">
        <w:rPr>
          <w:rFonts w:ascii="Arial" w:hAnsi="Arial" w:cs="Arial"/>
          <w:color w:val="0067B1"/>
          <w:sz w:val="20"/>
          <w:szCs w:val="20"/>
        </w:rPr>
        <w:t xml:space="preserve"> standards established by the </w:t>
      </w:r>
      <w:r w:rsidR="00C64C5D">
        <w:rPr>
          <w:rFonts w:ascii="Arial" w:hAnsi="Arial" w:cs="Arial"/>
          <w:color w:val="0067B1"/>
          <w:sz w:val="20"/>
          <w:szCs w:val="20"/>
        </w:rPr>
        <w:t>2010 Healthy, Hunger-Free Kids Act,</w:t>
      </w:r>
      <w:r w:rsidRPr="00CA3D63">
        <w:rPr>
          <w:rFonts w:ascii="Arial" w:hAnsi="Arial" w:cs="Arial"/>
          <w:color w:val="0067B1"/>
          <w:sz w:val="20"/>
          <w:szCs w:val="20"/>
        </w:rPr>
        <w:t xml:space="preserve"> </w:t>
      </w:r>
      <w:r w:rsidR="00C64C5D">
        <w:rPr>
          <w:rFonts w:ascii="Arial" w:hAnsi="Arial" w:cs="Arial"/>
          <w:color w:val="0067B1"/>
          <w:sz w:val="20"/>
          <w:szCs w:val="20"/>
        </w:rPr>
        <w:br/>
      </w:r>
      <w:r w:rsidRPr="00CA3D63">
        <w:rPr>
          <w:rFonts w:ascii="Arial" w:hAnsi="Arial" w:cs="Arial"/>
          <w:color w:val="0067B1"/>
          <w:sz w:val="20"/>
          <w:szCs w:val="20"/>
        </w:rPr>
        <w:t xml:space="preserve">and </w:t>
      </w:r>
      <w:r w:rsidR="00C64C5D">
        <w:rPr>
          <w:rFonts w:ascii="Arial" w:hAnsi="Arial" w:cs="Arial"/>
          <w:color w:val="0067B1"/>
          <w:sz w:val="20"/>
          <w:szCs w:val="20"/>
        </w:rPr>
        <w:t xml:space="preserve">also </w:t>
      </w:r>
      <w:r w:rsidRPr="00CA3D63">
        <w:rPr>
          <w:rFonts w:ascii="Arial" w:hAnsi="Arial" w:cs="Arial"/>
          <w:color w:val="0067B1"/>
          <w:sz w:val="20"/>
          <w:szCs w:val="20"/>
        </w:rPr>
        <w:t>al</w:t>
      </w:r>
      <w:r w:rsidR="00C64C5D">
        <w:rPr>
          <w:rFonts w:ascii="Arial" w:hAnsi="Arial" w:cs="Arial"/>
          <w:color w:val="0067B1"/>
          <w:sz w:val="20"/>
          <w:szCs w:val="20"/>
        </w:rPr>
        <w:t xml:space="preserve">ign with the Dietary Guidelines </w:t>
      </w:r>
      <w:r w:rsidRPr="00CA3D63">
        <w:rPr>
          <w:rFonts w:ascii="Arial" w:hAnsi="Arial" w:cs="Arial"/>
          <w:color w:val="0067B1"/>
          <w:sz w:val="20"/>
          <w:szCs w:val="20"/>
        </w:rPr>
        <w:t>for Americans for specific age groups.</w:t>
      </w:r>
    </w:p>
    <w:p w14:paraId="34B27234" w14:textId="0981C398" w:rsidR="00F4602F" w:rsidRPr="00841907" w:rsidRDefault="0036368F" w:rsidP="0036368F">
      <w:pPr>
        <w:tabs>
          <w:tab w:val="left" w:pos="630"/>
        </w:tabs>
        <w:spacing w:after="120" w:line="280" w:lineRule="exact"/>
        <w:ind w:left="634" w:right="619"/>
        <w:jc w:val="center"/>
        <w:rPr>
          <w:rFonts w:ascii="Arial" w:hAnsi="Arial" w:cs="Arial"/>
          <w:sz w:val="20"/>
          <w:szCs w:val="20"/>
        </w:rPr>
      </w:pPr>
      <w:r w:rsidRPr="00841907">
        <w:rPr>
          <w:rFonts w:ascii="Arial" w:hAnsi="Arial" w:cs="Arial"/>
          <w:sz w:val="20"/>
          <w:szCs w:val="20"/>
        </w:rPr>
        <w:t xml:space="preserve">Meals that meet these nutrition standards are identified as </w:t>
      </w:r>
      <w:r w:rsidRPr="00841907">
        <w:rPr>
          <w:rFonts w:ascii="Arial" w:hAnsi="Arial" w:cs="Arial"/>
          <w:b/>
          <w:sz w:val="20"/>
          <w:szCs w:val="20"/>
        </w:rPr>
        <w:t>REIMBURSABLE MEALS</w:t>
      </w:r>
      <w:r w:rsidRPr="00841907">
        <w:rPr>
          <w:rFonts w:ascii="Arial" w:hAnsi="Arial" w:cs="Arial"/>
          <w:sz w:val="20"/>
          <w:szCs w:val="20"/>
        </w:rPr>
        <w:t xml:space="preserve">. Participation in school breakfast and lunch is key to ensure students receive the </w:t>
      </w:r>
      <w:r w:rsidR="00AD406A">
        <w:rPr>
          <w:rFonts w:ascii="Arial" w:hAnsi="Arial" w:cs="Arial"/>
          <w:sz w:val="20"/>
          <w:szCs w:val="20"/>
        </w:rPr>
        <w:t>necessary</w:t>
      </w:r>
      <w:r w:rsidR="00AD406A" w:rsidRPr="00841907">
        <w:rPr>
          <w:rFonts w:ascii="Arial" w:hAnsi="Arial" w:cs="Arial"/>
          <w:sz w:val="20"/>
          <w:szCs w:val="20"/>
        </w:rPr>
        <w:t xml:space="preserve"> </w:t>
      </w:r>
      <w:r w:rsidRPr="00841907">
        <w:rPr>
          <w:rFonts w:ascii="Arial" w:hAnsi="Arial" w:cs="Arial"/>
          <w:sz w:val="20"/>
          <w:szCs w:val="20"/>
        </w:rPr>
        <w:t>nutrition and energy</w:t>
      </w:r>
      <w:r w:rsidR="00AD406A">
        <w:rPr>
          <w:rFonts w:ascii="Arial" w:hAnsi="Arial" w:cs="Arial"/>
          <w:sz w:val="20"/>
          <w:szCs w:val="20"/>
        </w:rPr>
        <w:t xml:space="preserve"> </w:t>
      </w:r>
      <w:r w:rsidRPr="00841907">
        <w:rPr>
          <w:rFonts w:ascii="Arial" w:hAnsi="Arial" w:cs="Arial"/>
          <w:sz w:val="20"/>
          <w:szCs w:val="20"/>
        </w:rPr>
        <w:t xml:space="preserve">to sustain them throughout the school day. Northwood-Kensett Nutritional Services </w:t>
      </w:r>
      <w:r w:rsidR="00CA3D63" w:rsidRPr="00841907">
        <w:rPr>
          <w:rFonts w:ascii="Arial" w:hAnsi="Arial" w:cs="Arial"/>
          <w:sz w:val="20"/>
          <w:szCs w:val="20"/>
        </w:rPr>
        <w:t>strives</w:t>
      </w:r>
      <w:r w:rsidRPr="00841907">
        <w:rPr>
          <w:rFonts w:ascii="Arial" w:hAnsi="Arial" w:cs="Arial"/>
          <w:sz w:val="20"/>
          <w:szCs w:val="20"/>
        </w:rPr>
        <w:t xml:space="preserve"> to maintain</w:t>
      </w:r>
      <w:r w:rsidR="00BA4A0B" w:rsidRPr="00841907">
        <w:rPr>
          <w:rFonts w:ascii="Arial" w:hAnsi="Arial" w:cs="Arial"/>
          <w:sz w:val="20"/>
          <w:szCs w:val="20"/>
        </w:rPr>
        <w:t xml:space="preserve"> and grow</w:t>
      </w:r>
      <w:r w:rsidRPr="00841907">
        <w:rPr>
          <w:rFonts w:ascii="Arial" w:hAnsi="Arial" w:cs="Arial"/>
          <w:sz w:val="20"/>
          <w:szCs w:val="20"/>
        </w:rPr>
        <w:t xml:space="preserve"> student participation</w:t>
      </w:r>
      <w:r w:rsidR="00AD406A">
        <w:rPr>
          <w:rFonts w:ascii="Arial" w:hAnsi="Arial" w:cs="Arial"/>
          <w:sz w:val="20"/>
          <w:szCs w:val="20"/>
        </w:rPr>
        <w:t xml:space="preserve"> and </w:t>
      </w:r>
      <w:r w:rsidR="0034301B" w:rsidRPr="00841907">
        <w:rPr>
          <w:rFonts w:ascii="Arial" w:hAnsi="Arial" w:cs="Arial"/>
          <w:sz w:val="20"/>
          <w:szCs w:val="20"/>
        </w:rPr>
        <w:t>satisfaction</w:t>
      </w:r>
      <w:r w:rsidRPr="00841907">
        <w:rPr>
          <w:rFonts w:ascii="Arial" w:hAnsi="Arial" w:cs="Arial"/>
          <w:sz w:val="20"/>
          <w:szCs w:val="20"/>
        </w:rPr>
        <w:t xml:space="preserve"> by offering </w:t>
      </w:r>
      <w:r w:rsidR="00BA4A0B" w:rsidRPr="00841907">
        <w:rPr>
          <w:rFonts w:ascii="Arial" w:hAnsi="Arial" w:cs="Arial"/>
          <w:sz w:val="20"/>
          <w:szCs w:val="20"/>
        </w:rPr>
        <w:t xml:space="preserve">appealing and </w:t>
      </w:r>
      <w:r w:rsidR="00CA3D63" w:rsidRPr="00841907">
        <w:rPr>
          <w:rFonts w:ascii="Arial" w:hAnsi="Arial" w:cs="Arial"/>
          <w:sz w:val="20"/>
          <w:szCs w:val="20"/>
        </w:rPr>
        <w:t>healthy</w:t>
      </w:r>
      <w:r w:rsidR="00BA4A0B" w:rsidRPr="00841907">
        <w:rPr>
          <w:rFonts w:ascii="Arial" w:hAnsi="Arial" w:cs="Arial"/>
          <w:sz w:val="20"/>
          <w:szCs w:val="20"/>
        </w:rPr>
        <w:t xml:space="preserve"> food options, </w:t>
      </w:r>
      <w:r w:rsidR="00CA3D63" w:rsidRPr="00841907">
        <w:rPr>
          <w:rFonts w:ascii="Arial" w:hAnsi="Arial" w:cs="Arial"/>
          <w:sz w:val="20"/>
          <w:szCs w:val="20"/>
        </w:rPr>
        <w:t>a</w:t>
      </w:r>
      <w:r w:rsidR="00BA4A0B" w:rsidRPr="00841907">
        <w:rPr>
          <w:rFonts w:ascii="Arial" w:hAnsi="Arial" w:cs="Arial"/>
          <w:sz w:val="20"/>
          <w:szCs w:val="20"/>
        </w:rPr>
        <w:t xml:space="preserve"> variety</w:t>
      </w:r>
      <w:r w:rsidR="00CA3D63" w:rsidRPr="00841907">
        <w:rPr>
          <w:rFonts w:ascii="Arial" w:hAnsi="Arial" w:cs="Arial"/>
          <w:sz w:val="20"/>
          <w:szCs w:val="20"/>
        </w:rPr>
        <w:t xml:space="preserve"> of choices</w:t>
      </w:r>
      <w:r w:rsidRPr="00841907">
        <w:rPr>
          <w:rFonts w:ascii="Arial" w:hAnsi="Arial" w:cs="Arial"/>
          <w:sz w:val="20"/>
          <w:szCs w:val="20"/>
        </w:rPr>
        <w:t xml:space="preserve">, </w:t>
      </w:r>
      <w:r w:rsidR="00AD406A">
        <w:rPr>
          <w:rFonts w:ascii="Arial" w:hAnsi="Arial" w:cs="Arial"/>
          <w:sz w:val="20"/>
          <w:szCs w:val="20"/>
        </w:rPr>
        <w:t xml:space="preserve">and a pleasant serving and </w:t>
      </w:r>
      <w:r w:rsidR="00BA4A0B" w:rsidRPr="00841907">
        <w:rPr>
          <w:rFonts w:ascii="Arial" w:hAnsi="Arial" w:cs="Arial"/>
          <w:sz w:val="20"/>
          <w:szCs w:val="20"/>
        </w:rPr>
        <w:t>dining environment</w:t>
      </w:r>
      <w:r w:rsidR="00AD406A">
        <w:rPr>
          <w:rFonts w:ascii="Arial" w:hAnsi="Arial" w:cs="Arial"/>
          <w:sz w:val="20"/>
          <w:szCs w:val="20"/>
        </w:rPr>
        <w:t xml:space="preserve"> —</w:t>
      </w:r>
      <w:r w:rsidR="00E83C5B" w:rsidRPr="00841907">
        <w:rPr>
          <w:rFonts w:ascii="Arial" w:hAnsi="Arial" w:cs="Arial"/>
          <w:sz w:val="20"/>
          <w:szCs w:val="20"/>
        </w:rPr>
        <w:t xml:space="preserve"> </w:t>
      </w:r>
      <w:r w:rsidR="00CA3D63" w:rsidRPr="00841907">
        <w:rPr>
          <w:rFonts w:ascii="Arial" w:hAnsi="Arial" w:cs="Arial"/>
          <w:sz w:val="20"/>
          <w:szCs w:val="20"/>
        </w:rPr>
        <w:t>resulting in a</w:t>
      </w:r>
      <w:r w:rsidR="00304D85">
        <w:rPr>
          <w:rFonts w:ascii="Arial" w:hAnsi="Arial" w:cs="Arial"/>
          <w:sz w:val="20"/>
          <w:szCs w:val="20"/>
        </w:rPr>
        <w:t>n overall positive experience for everyone</w:t>
      </w:r>
      <w:r w:rsidRPr="00841907">
        <w:rPr>
          <w:rFonts w:ascii="Arial" w:hAnsi="Arial" w:cs="Arial"/>
          <w:sz w:val="20"/>
          <w:szCs w:val="20"/>
        </w:rPr>
        <w:t>.</w:t>
      </w:r>
    </w:p>
    <w:p w14:paraId="3CD41519" w14:textId="77777777" w:rsidR="00437B03" w:rsidRDefault="00437B03" w:rsidP="00037170">
      <w:pPr>
        <w:tabs>
          <w:tab w:val="left" w:pos="10530"/>
        </w:tabs>
        <w:ind w:left="630" w:right="616"/>
      </w:pPr>
    </w:p>
    <w:p w14:paraId="2F3A429D" w14:textId="7E199AA4" w:rsidR="008F1E51" w:rsidRDefault="001F618D" w:rsidP="00037170">
      <w:pPr>
        <w:tabs>
          <w:tab w:val="left" w:pos="10530"/>
        </w:tabs>
        <w:spacing w:after="120"/>
        <w:ind w:left="630" w:right="616"/>
        <w:rPr>
          <w:rFonts w:ascii="Arial" w:hAnsi="Arial" w:cs="Arial"/>
          <w:color w:val="73A533"/>
          <w:sz w:val="22"/>
          <w:szCs w:val="22"/>
        </w:rPr>
      </w:pPr>
      <w:r w:rsidRPr="001F618D">
        <w:rPr>
          <w:rFonts w:ascii="Arial" w:hAnsi="Arial" w:cs="Arial"/>
          <w:b/>
          <w:caps/>
          <w:color w:val="73A533"/>
          <w:sz w:val="22"/>
          <w:szCs w:val="22"/>
        </w:rPr>
        <w:t xml:space="preserve">Offer </w:t>
      </w:r>
      <w:r w:rsidR="0034301B" w:rsidRPr="0034301B">
        <w:rPr>
          <w:rFonts w:ascii="Arial" w:hAnsi="Arial" w:cs="Arial"/>
          <w:b/>
          <w:color w:val="73A533"/>
          <w:sz w:val="22"/>
          <w:szCs w:val="22"/>
        </w:rPr>
        <w:t>vs</w:t>
      </w:r>
      <w:r w:rsidRPr="001F618D">
        <w:rPr>
          <w:rFonts w:ascii="Arial" w:hAnsi="Arial" w:cs="Arial"/>
          <w:b/>
          <w:caps/>
          <w:color w:val="73A533"/>
          <w:sz w:val="22"/>
          <w:szCs w:val="22"/>
        </w:rPr>
        <w:t xml:space="preserve"> Serve</w:t>
      </w:r>
      <w:r>
        <w:rPr>
          <w:rFonts w:ascii="Arial" w:hAnsi="Arial" w:cs="Arial"/>
          <w:b/>
          <w:color w:val="73A533"/>
          <w:sz w:val="22"/>
          <w:szCs w:val="22"/>
        </w:rPr>
        <w:t xml:space="preserve"> (OVS) Meal </w:t>
      </w:r>
      <w:r w:rsidRPr="00D50F3F">
        <w:rPr>
          <w:rFonts w:ascii="Arial" w:hAnsi="Arial" w:cs="Arial"/>
          <w:b/>
          <w:color w:val="73A533"/>
          <w:sz w:val="22"/>
          <w:szCs w:val="22"/>
        </w:rPr>
        <w:t>Serving Style</w:t>
      </w:r>
    </w:p>
    <w:p w14:paraId="691A5567" w14:textId="35910485" w:rsidR="0036368F" w:rsidRPr="0036368F" w:rsidRDefault="0034301B" w:rsidP="00037170">
      <w:pPr>
        <w:tabs>
          <w:tab w:val="left" w:pos="10530"/>
        </w:tabs>
        <w:spacing w:after="120"/>
        <w:ind w:left="630" w:right="616"/>
        <w:rPr>
          <w:rFonts w:ascii="Arial" w:hAnsi="Arial" w:cs="Arial"/>
          <w:sz w:val="20"/>
          <w:szCs w:val="20"/>
        </w:rPr>
      </w:pPr>
      <w:r w:rsidRPr="00440541">
        <w:rPr>
          <w:rFonts w:ascii="Arial" w:hAnsi="Arial" w:cs="Arial"/>
          <w:b/>
          <w:sz w:val="20"/>
          <w:szCs w:val="20"/>
        </w:rPr>
        <w:t xml:space="preserve">Both the N-K Elementary School and the </w:t>
      </w:r>
      <w:r w:rsidR="00692424">
        <w:rPr>
          <w:rFonts w:ascii="Arial" w:hAnsi="Arial" w:cs="Arial"/>
          <w:b/>
          <w:sz w:val="20"/>
          <w:szCs w:val="20"/>
        </w:rPr>
        <w:t>Ms.</w:t>
      </w:r>
      <w:r w:rsidRPr="00440541">
        <w:rPr>
          <w:rFonts w:ascii="Arial" w:hAnsi="Arial" w:cs="Arial"/>
          <w:b/>
          <w:sz w:val="20"/>
          <w:szCs w:val="20"/>
        </w:rPr>
        <w:t xml:space="preserve">/Sr. High School use the Offer vs Serve meal style for breakfast and lunch. </w:t>
      </w:r>
      <w:r w:rsidR="00440541">
        <w:rPr>
          <w:rFonts w:ascii="Arial" w:hAnsi="Arial" w:cs="Arial"/>
          <w:sz w:val="20"/>
          <w:szCs w:val="20"/>
        </w:rPr>
        <w:t>OVS</w:t>
      </w:r>
      <w:r w:rsidR="00E83C5B" w:rsidRPr="00440541">
        <w:rPr>
          <w:rFonts w:ascii="Arial" w:hAnsi="Arial" w:cs="Arial"/>
          <w:sz w:val="20"/>
          <w:szCs w:val="20"/>
        </w:rPr>
        <w:t xml:space="preserve"> al</w:t>
      </w:r>
      <w:r w:rsidR="001F618D" w:rsidRPr="00440541">
        <w:rPr>
          <w:rFonts w:ascii="Arial" w:hAnsi="Arial" w:cs="Arial"/>
          <w:sz w:val="20"/>
          <w:szCs w:val="20"/>
        </w:rPr>
        <w:t xml:space="preserve">lows </w:t>
      </w:r>
      <w:r w:rsidR="00E83C5B" w:rsidRPr="00440541">
        <w:rPr>
          <w:rFonts w:ascii="Arial" w:hAnsi="Arial" w:cs="Arial"/>
          <w:sz w:val="20"/>
          <w:szCs w:val="20"/>
        </w:rPr>
        <w:t xml:space="preserve">students to decline </w:t>
      </w:r>
      <w:r w:rsidR="00440541">
        <w:rPr>
          <w:rFonts w:ascii="Arial" w:hAnsi="Arial" w:cs="Arial"/>
          <w:sz w:val="20"/>
          <w:szCs w:val="20"/>
        </w:rPr>
        <w:t xml:space="preserve">certain </w:t>
      </w:r>
      <w:r w:rsidR="00E83C5B" w:rsidRPr="00440541">
        <w:rPr>
          <w:rFonts w:ascii="Arial" w:hAnsi="Arial" w:cs="Arial"/>
          <w:sz w:val="20"/>
          <w:szCs w:val="20"/>
        </w:rPr>
        <w:t xml:space="preserve">items </w:t>
      </w:r>
      <w:r w:rsidR="0036368F" w:rsidRPr="00440541">
        <w:rPr>
          <w:rFonts w:ascii="Arial" w:hAnsi="Arial" w:cs="Arial"/>
          <w:sz w:val="20"/>
          <w:szCs w:val="20"/>
        </w:rPr>
        <w:t xml:space="preserve">they do not plan to eat, or do not like, thus </w:t>
      </w:r>
      <w:r w:rsidR="00E83C5B" w:rsidRPr="00440541">
        <w:rPr>
          <w:rFonts w:ascii="Arial" w:hAnsi="Arial" w:cs="Arial"/>
          <w:sz w:val="20"/>
          <w:szCs w:val="20"/>
        </w:rPr>
        <w:t>helping to reduce</w:t>
      </w:r>
      <w:r w:rsidR="0036368F" w:rsidRPr="00440541">
        <w:rPr>
          <w:rFonts w:ascii="Arial" w:hAnsi="Arial" w:cs="Arial"/>
          <w:sz w:val="20"/>
          <w:szCs w:val="20"/>
        </w:rPr>
        <w:t xml:space="preserve"> waste</w:t>
      </w:r>
      <w:r w:rsidR="00440EFB" w:rsidRPr="00440541">
        <w:rPr>
          <w:rFonts w:ascii="Arial" w:hAnsi="Arial" w:cs="Arial"/>
          <w:sz w:val="20"/>
          <w:szCs w:val="20"/>
        </w:rPr>
        <w:t xml:space="preserve"> in amount of food prepared and </w:t>
      </w:r>
      <w:r w:rsidRPr="00440541">
        <w:rPr>
          <w:rFonts w:ascii="Arial" w:hAnsi="Arial" w:cs="Arial"/>
          <w:sz w:val="20"/>
          <w:szCs w:val="20"/>
        </w:rPr>
        <w:t xml:space="preserve">food </w:t>
      </w:r>
      <w:r w:rsidR="00440EFB" w:rsidRPr="00440541">
        <w:rPr>
          <w:rFonts w:ascii="Arial" w:hAnsi="Arial" w:cs="Arial"/>
          <w:sz w:val="20"/>
          <w:szCs w:val="20"/>
        </w:rPr>
        <w:t>thrown away</w:t>
      </w:r>
      <w:r w:rsidR="0036368F" w:rsidRPr="00440541">
        <w:rPr>
          <w:rFonts w:ascii="Arial" w:hAnsi="Arial" w:cs="Arial"/>
          <w:sz w:val="20"/>
          <w:szCs w:val="20"/>
        </w:rPr>
        <w:t>.</w:t>
      </w:r>
    </w:p>
    <w:p w14:paraId="324B3E7D" w14:textId="1C19CAE3" w:rsidR="00CB6368" w:rsidRPr="00285E4C" w:rsidRDefault="006B2EF0" w:rsidP="00440EFB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From the healthy options offered, and </w:t>
      </w:r>
      <w:r w:rsidRPr="00A47D6D">
        <w:rPr>
          <w:rFonts w:ascii="Arial" w:hAnsi="Arial" w:cs="Arial"/>
          <w:b/>
          <w:sz w:val="20"/>
          <w:szCs w:val="20"/>
        </w:rPr>
        <w:t>w</w:t>
      </w:r>
      <w:r w:rsidR="00440EFB" w:rsidRPr="00A47D6D">
        <w:rPr>
          <w:rFonts w:ascii="Arial" w:hAnsi="Arial" w:cs="Arial"/>
          <w:b/>
          <w:sz w:val="20"/>
          <w:szCs w:val="20"/>
        </w:rPr>
        <w:t xml:space="preserve">ith </w:t>
      </w:r>
      <w:r w:rsidR="00F07225" w:rsidRPr="00A47D6D">
        <w:rPr>
          <w:rFonts w:ascii="Arial" w:hAnsi="Arial" w:cs="Arial"/>
          <w:b/>
          <w:sz w:val="20"/>
          <w:szCs w:val="20"/>
        </w:rPr>
        <w:t>guidance from Nutritional Services staff</w:t>
      </w:r>
      <w:r w:rsidR="00440EFB">
        <w:rPr>
          <w:rFonts w:ascii="Arial" w:hAnsi="Arial" w:cs="Arial"/>
          <w:sz w:val="20"/>
          <w:szCs w:val="20"/>
        </w:rPr>
        <w:t>,</w:t>
      </w:r>
      <w:r w:rsidR="00CB6368" w:rsidRPr="00285E4C">
        <w:rPr>
          <w:rFonts w:ascii="Arial" w:hAnsi="Arial" w:cs="Arial"/>
          <w:sz w:val="20"/>
          <w:szCs w:val="20"/>
        </w:rPr>
        <w:t xml:space="preserve"> students</w:t>
      </w:r>
      <w:r w:rsidR="00440541">
        <w:rPr>
          <w:rFonts w:ascii="Arial" w:hAnsi="Arial" w:cs="Arial"/>
          <w:sz w:val="20"/>
          <w:szCs w:val="20"/>
        </w:rPr>
        <w:t xml:space="preserve"> are allowed</w:t>
      </w:r>
      <w:r w:rsidR="00A47D6D">
        <w:rPr>
          <w:rFonts w:ascii="Arial" w:hAnsi="Arial" w:cs="Arial"/>
          <w:sz w:val="20"/>
          <w:szCs w:val="20"/>
        </w:rPr>
        <w:br/>
      </w:r>
      <w:r w:rsidR="00F07225">
        <w:rPr>
          <w:rFonts w:ascii="Arial" w:hAnsi="Arial" w:cs="Arial"/>
          <w:sz w:val="20"/>
          <w:szCs w:val="20"/>
        </w:rPr>
        <w:t xml:space="preserve">to choose </w:t>
      </w:r>
      <w:r w:rsidR="00440541">
        <w:rPr>
          <w:rFonts w:ascii="Arial" w:hAnsi="Arial" w:cs="Arial"/>
          <w:sz w:val="20"/>
          <w:szCs w:val="20"/>
        </w:rPr>
        <w:t>their</w:t>
      </w:r>
      <w:r w:rsidR="00F07225">
        <w:rPr>
          <w:rFonts w:ascii="Arial" w:hAnsi="Arial" w:cs="Arial"/>
          <w:sz w:val="20"/>
          <w:szCs w:val="20"/>
        </w:rPr>
        <w:t xml:space="preserve"> preferred </w:t>
      </w:r>
      <w:r w:rsidR="00CB6368" w:rsidRPr="00285E4C">
        <w:rPr>
          <w:rFonts w:ascii="Arial" w:hAnsi="Arial" w:cs="Arial"/>
          <w:sz w:val="20"/>
          <w:szCs w:val="20"/>
        </w:rPr>
        <w:t>foods</w:t>
      </w:r>
      <w:r w:rsidR="00F07225">
        <w:rPr>
          <w:rFonts w:ascii="Arial" w:hAnsi="Arial" w:cs="Arial"/>
          <w:sz w:val="20"/>
          <w:szCs w:val="20"/>
        </w:rPr>
        <w:t xml:space="preserve"> for the</w:t>
      </w:r>
      <w:r>
        <w:rPr>
          <w:rFonts w:ascii="Arial" w:hAnsi="Arial" w:cs="Arial"/>
          <w:sz w:val="20"/>
          <w:szCs w:val="20"/>
        </w:rPr>
        <w:t>ir</w:t>
      </w:r>
      <w:r w:rsidR="00F07225">
        <w:rPr>
          <w:rFonts w:ascii="Arial" w:hAnsi="Arial" w:cs="Arial"/>
          <w:sz w:val="20"/>
          <w:szCs w:val="20"/>
        </w:rPr>
        <w:t xml:space="preserve"> daily breakfast and lunch</w:t>
      </w:r>
      <w:r w:rsidR="00CB6368" w:rsidRPr="00285E4C">
        <w:rPr>
          <w:rFonts w:ascii="Arial" w:hAnsi="Arial" w:cs="Arial"/>
          <w:sz w:val="20"/>
          <w:szCs w:val="20"/>
        </w:rPr>
        <w:t xml:space="preserve">. Students </w:t>
      </w:r>
      <w:r w:rsidR="00440541">
        <w:rPr>
          <w:rFonts w:ascii="Arial" w:hAnsi="Arial" w:cs="Arial"/>
          <w:sz w:val="20"/>
          <w:szCs w:val="20"/>
        </w:rPr>
        <w:t>are likely to be more</w:t>
      </w:r>
      <w:r w:rsidR="00CB6368" w:rsidRPr="00285E4C">
        <w:rPr>
          <w:rFonts w:ascii="Arial" w:hAnsi="Arial" w:cs="Arial"/>
          <w:sz w:val="20"/>
          <w:szCs w:val="20"/>
        </w:rPr>
        <w:t xml:space="preserve"> satisfied with being able to choose from several food </w:t>
      </w:r>
      <w:r w:rsidR="00F07225">
        <w:rPr>
          <w:rFonts w:ascii="Arial" w:hAnsi="Arial" w:cs="Arial"/>
          <w:sz w:val="20"/>
          <w:szCs w:val="20"/>
        </w:rPr>
        <w:t>items they will eat, instead of being given something they will not</w:t>
      </w:r>
      <w:r w:rsidR="001F618D">
        <w:rPr>
          <w:rFonts w:ascii="Arial" w:hAnsi="Arial" w:cs="Arial"/>
          <w:sz w:val="20"/>
          <w:szCs w:val="20"/>
        </w:rPr>
        <w:t xml:space="preserve"> eat</w:t>
      </w:r>
      <w:r w:rsidR="00F07225">
        <w:rPr>
          <w:rFonts w:ascii="Arial" w:hAnsi="Arial" w:cs="Arial"/>
          <w:sz w:val="20"/>
          <w:szCs w:val="20"/>
        </w:rPr>
        <w:t>. They are given flexibility of food options</w:t>
      </w:r>
      <w:r w:rsidR="00CB6368" w:rsidRPr="00285E4C">
        <w:rPr>
          <w:rFonts w:ascii="Arial" w:hAnsi="Arial" w:cs="Arial"/>
          <w:sz w:val="20"/>
          <w:szCs w:val="20"/>
        </w:rPr>
        <w:t xml:space="preserve"> or </w:t>
      </w:r>
      <w:r w:rsidR="001F618D">
        <w:rPr>
          <w:rFonts w:ascii="Arial" w:hAnsi="Arial" w:cs="Arial"/>
          <w:sz w:val="20"/>
          <w:szCs w:val="20"/>
        </w:rPr>
        <w:t xml:space="preserve">food </w:t>
      </w:r>
      <w:r w:rsidR="00CB6368" w:rsidRPr="00285E4C">
        <w:rPr>
          <w:rFonts w:ascii="Arial" w:hAnsi="Arial" w:cs="Arial"/>
          <w:sz w:val="20"/>
          <w:szCs w:val="20"/>
        </w:rPr>
        <w:t>combinations t</w:t>
      </w:r>
      <w:r w:rsidR="00CA3D63">
        <w:rPr>
          <w:rFonts w:ascii="Arial" w:hAnsi="Arial" w:cs="Arial"/>
          <w:sz w:val="20"/>
          <w:szCs w:val="20"/>
        </w:rPr>
        <w:t>o create</w:t>
      </w:r>
      <w:r w:rsidR="0034301B">
        <w:rPr>
          <w:rFonts w:ascii="Arial" w:hAnsi="Arial" w:cs="Arial"/>
          <w:sz w:val="20"/>
          <w:szCs w:val="20"/>
        </w:rPr>
        <w:t xml:space="preserve"> their reimbursable meal — </w:t>
      </w:r>
      <w:r w:rsidR="0034301B" w:rsidRPr="00CA3D63">
        <w:rPr>
          <w:rFonts w:ascii="Arial" w:hAnsi="Arial" w:cs="Arial"/>
          <w:b/>
          <w:sz w:val="20"/>
          <w:szCs w:val="20"/>
        </w:rPr>
        <w:t>which still must meet certain nutrition standards to qualify for the school meal pricing</w:t>
      </w:r>
      <w:r w:rsidR="0034301B">
        <w:rPr>
          <w:rFonts w:ascii="Arial" w:hAnsi="Arial" w:cs="Arial"/>
          <w:sz w:val="20"/>
          <w:szCs w:val="20"/>
        </w:rPr>
        <w:t>.</w:t>
      </w:r>
    </w:p>
    <w:p w14:paraId="0BA914BC" w14:textId="77777777" w:rsidR="00CB6368" w:rsidRDefault="00CB6368" w:rsidP="00CB6368">
      <w:pPr>
        <w:tabs>
          <w:tab w:val="left" w:pos="10530"/>
        </w:tabs>
        <w:ind w:left="1440" w:right="616"/>
        <w:rPr>
          <w:rFonts w:ascii="Arial" w:hAnsi="Arial" w:cs="Arial"/>
          <w:sz w:val="22"/>
          <w:szCs w:val="22"/>
        </w:rPr>
      </w:pPr>
    </w:p>
    <w:p w14:paraId="708D232C" w14:textId="06356841" w:rsidR="00CB6368" w:rsidRDefault="00CA3D63" w:rsidP="003B0D7E">
      <w:pPr>
        <w:tabs>
          <w:tab w:val="left" w:pos="10530"/>
        </w:tabs>
        <w:spacing w:after="120"/>
        <w:ind w:left="634" w:right="619"/>
        <w:rPr>
          <w:rFonts w:ascii="Arial" w:hAnsi="Arial" w:cs="Arial"/>
          <w:b/>
          <w:color w:val="73A533"/>
          <w:sz w:val="22"/>
          <w:szCs w:val="22"/>
        </w:rPr>
      </w:pPr>
      <w:r>
        <w:rPr>
          <w:rFonts w:ascii="Arial" w:hAnsi="Arial" w:cs="Arial"/>
          <w:b/>
          <w:color w:val="73A533"/>
          <w:sz w:val="22"/>
          <w:szCs w:val="22"/>
        </w:rPr>
        <w:t>Selecting</w:t>
      </w:r>
      <w:r w:rsidR="00CB6368">
        <w:rPr>
          <w:rFonts w:ascii="Arial" w:hAnsi="Arial" w:cs="Arial"/>
          <w:b/>
          <w:color w:val="73A533"/>
          <w:sz w:val="22"/>
          <w:szCs w:val="22"/>
        </w:rPr>
        <w:t xml:space="preserve"> a Reimbursable Meal</w:t>
      </w:r>
    </w:p>
    <w:p w14:paraId="718B35A2" w14:textId="77777777" w:rsidR="00CB6368" w:rsidRDefault="00CB6368" w:rsidP="003B0D7E">
      <w:pPr>
        <w:tabs>
          <w:tab w:val="left" w:pos="10530"/>
        </w:tabs>
        <w:spacing w:after="60"/>
        <w:ind w:left="634" w:right="619"/>
        <w:rPr>
          <w:rFonts w:ascii="Arial" w:hAnsi="Arial" w:cs="Arial"/>
          <w:sz w:val="20"/>
          <w:szCs w:val="20"/>
        </w:rPr>
      </w:pPr>
      <w:r w:rsidRPr="00CA3D63">
        <w:rPr>
          <w:rFonts w:ascii="Arial" w:hAnsi="Arial" w:cs="Arial"/>
          <w:b/>
          <w:caps/>
          <w:sz w:val="20"/>
          <w:szCs w:val="20"/>
        </w:rPr>
        <w:t>First</w:t>
      </w:r>
      <w:r w:rsidRPr="00CA3D63">
        <w:rPr>
          <w:rFonts w:ascii="Arial" w:hAnsi="Arial" w:cs="Arial"/>
          <w:b/>
          <w:sz w:val="20"/>
          <w:szCs w:val="20"/>
        </w:rPr>
        <w:t>, a</w:t>
      </w:r>
      <w:r w:rsidRPr="00CB6368">
        <w:rPr>
          <w:rFonts w:ascii="Arial" w:hAnsi="Arial" w:cs="Arial"/>
          <w:sz w:val="20"/>
          <w:szCs w:val="20"/>
        </w:rPr>
        <w:t xml:space="preserve"> </w:t>
      </w:r>
      <w:r w:rsidRPr="003B0D7E">
        <w:rPr>
          <w:rFonts w:ascii="Arial" w:hAnsi="Arial" w:cs="Arial"/>
          <w:b/>
          <w:sz w:val="20"/>
          <w:szCs w:val="20"/>
        </w:rPr>
        <w:t>meal pattern</w:t>
      </w:r>
      <w:r w:rsidRPr="00CB6368">
        <w:rPr>
          <w:rFonts w:ascii="Arial" w:hAnsi="Arial" w:cs="Arial"/>
          <w:sz w:val="20"/>
          <w:szCs w:val="20"/>
        </w:rPr>
        <w:t xml:space="preserve"> must be followed for a reimbursable meal.</w:t>
      </w:r>
    </w:p>
    <w:p w14:paraId="0495825D" w14:textId="5163F1B0" w:rsidR="00CB6368" w:rsidRPr="003B0D7E" w:rsidRDefault="00CB6368" w:rsidP="00486BEE">
      <w:pPr>
        <w:pStyle w:val="ListParagraph"/>
        <w:numPr>
          <w:ilvl w:val="0"/>
          <w:numId w:val="6"/>
        </w:numPr>
        <w:tabs>
          <w:tab w:val="left" w:pos="10440"/>
        </w:tabs>
        <w:ind w:right="706"/>
        <w:rPr>
          <w:rFonts w:ascii="Arial" w:hAnsi="Arial" w:cs="Arial"/>
          <w:sz w:val="20"/>
          <w:szCs w:val="20"/>
        </w:rPr>
      </w:pPr>
      <w:r w:rsidRPr="00CB6368">
        <w:rPr>
          <w:rFonts w:ascii="Arial" w:hAnsi="Arial" w:cs="Arial"/>
          <w:sz w:val="20"/>
          <w:szCs w:val="20"/>
        </w:rPr>
        <w:t>The meal</w:t>
      </w:r>
      <w:r>
        <w:rPr>
          <w:rFonts w:ascii="Arial" w:hAnsi="Arial" w:cs="Arial"/>
          <w:sz w:val="20"/>
          <w:szCs w:val="20"/>
        </w:rPr>
        <w:t xml:space="preserve"> pattern describes what </w:t>
      </w:r>
      <w:r w:rsidR="007228E3">
        <w:rPr>
          <w:rFonts w:ascii="Arial" w:hAnsi="Arial" w:cs="Arial"/>
          <w:sz w:val="20"/>
          <w:szCs w:val="20"/>
        </w:rPr>
        <w:t xml:space="preserve">food </w:t>
      </w:r>
      <w:r w:rsidRPr="003B0D7E">
        <w:rPr>
          <w:rFonts w:ascii="Arial" w:hAnsi="Arial" w:cs="Arial"/>
          <w:b/>
          <w:sz w:val="20"/>
          <w:szCs w:val="20"/>
        </w:rPr>
        <w:t>components</w:t>
      </w:r>
      <w:r>
        <w:rPr>
          <w:rFonts w:ascii="Arial" w:hAnsi="Arial" w:cs="Arial"/>
          <w:sz w:val="20"/>
          <w:szCs w:val="20"/>
        </w:rPr>
        <w:t xml:space="preserve"> (food groups) and amounts of each component per day and per week that is required for a certain age/grade group</w:t>
      </w:r>
    </w:p>
    <w:p w14:paraId="76B6DCA9" w14:textId="2C8ECC88" w:rsidR="00285E4C" w:rsidRPr="003B0D7E" w:rsidRDefault="001F618D" w:rsidP="00CB6368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food </w:t>
      </w:r>
      <w:r w:rsidRPr="00CA3D63">
        <w:rPr>
          <w:rFonts w:ascii="Arial" w:hAnsi="Arial" w:cs="Arial"/>
          <w:b/>
          <w:sz w:val="20"/>
          <w:szCs w:val="20"/>
        </w:rPr>
        <w:t>component</w:t>
      </w:r>
      <w:r>
        <w:rPr>
          <w:rFonts w:ascii="Arial" w:hAnsi="Arial" w:cs="Arial"/>
          <w:sz w:val="20"/>
          <w:szCs w:val="20"/>
        </w:rPr>
        <w:t xml:space="preserve"> is on</w:t>
      </w:r>
      <w:r w:rsidR="003B0D7E">
        <w:rPr>
          <w:rFonts w:ascii="Arial" w:hAnsi="Arial" w:cs="Arial"/>
          <w:sz w:val="20"/>
          <w:szCs w:val="20"/>
        </w:rPr>
        <w:t>e of five food groups that create</w:t>
      </w:r>
      <w:r>
        <w:rPr>
          <w:rFonts w:ascii="Arial" w:hAnsi="Arial" w:cs="Arial"/>
          <w:sz w:val="20"/>
          <w:szCs w:val="20"/>
        </w:rPr>
        <w:t xml:space="preserve"> a reimbursable meal. These are:</w:t>
      </w:r>
      <w:r w:rsidR="00CB6368">
        <w:rPr>
          <w:rFonts w:ascii="Arial" w:hAnsi="Arial" w:cs="Arial"/>
          <w:sz w:val="20"/>
          <w:szCs w:val="20"/>
        </w:rPr>
        <w:t xml:space="preserve"> fruits, vegetables, meats (meat alternative</w:t>
      </w:r>
      <w:r w:rsidR="00CA3D63">
        <w:rPr>
          <w:rFonts w:ascii="Arial" w:hAnsi="Arial" w:cs="Arial"/>
          <w:sz w:val="20"/>
          <w:szCs w:val="20"/>
        </w:rPr>
        <w:t>s</w:t>
      </w:r>
      <w:r w:rsidR="00CB6368">
        <w:rPr>
          <w:rFonts w:ascii="Arial" w:hAnsi="Arial" w:cs="Arial"/>
          <w:sz w:val="20"/>
          <w:szCs w:val="20"/>
        </w:rPr>
        <w:t xml:space="preserve">), </w:t>
      </w:r>
      <w:r w:rsidR="002146BC">
        <w:rPr>
          <w:rFonts w:ascii="Arial" w:hAnsi="Arial" w:cs="Arial"/>
          <w:sz w:val="20"/>
          <w:szCs w:val="20"/>
        </w:rPr>
        <w:t>grains, and fluid milk.</w:t>
      </w:r>
    </w:p>
    <w:p w14:paraId="603C260B" w14:textId="4228A6AB" w:rsidR="00285E4C" w:rsidRPr="003B0D7E" w:rsidRDefault="003B0D7E" w:rsidP="00CB6368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Breakfast and l</w:t>
      </w:r>
      <w:r w:rsidR="00285E4C">
        <w:rPr>
          <w:rFonts w:ascii="Arial" w:hAnsi="Arial" w:cs="Arial"/>
          <w:sz w:val="20"/>
          <w:szCs w:val="20"/>
        </w:rPr>
        <w:t xml:space="preserve">unch served at both schools require different </w:t>
      </w:r>
      <w:r w:rsidR="00CA3D63">
        <w:rPr>
          <w:rFonts w:ascii="Arial" w:hAnsi="Arial" w:cs="Arial"/>
          <w:sz w:val="20"/>
          <w:szCs w:val="20"/>
        </w:rPr>
        <w:t>food components</w:t>
      </w:r>
      <w:r w:rsidR="00285E4C">
        <w:rPr>
          <w:rFonts w:ascii="Arial" w:hAnsi="Arial" w:cs="Arial"/>
          <w:sz w:val="20"/>
          <w:szCs w:val="20"/>
        </w:rPr>
        <w:t>, and follow different</w:t>
      </w:r>
      <w:r>
        <w:rPr>
          <w:rFonts w:ascii="Arial" w:hAnsi="Arial" w:cs="Arial"/>
          <w:sz w:val="20"/>
          <w:szCs w:val="20"/>
        </w:rPr>
        <w:t xml:space="preserve"> </w:t>
      </w:r>
      <w:r w:rsidR="00CA3D63">
        <w:rPr>
          <w:rFonts w:ascii="Arial" w:hAnsi="Arial" w:cs="Arial"/>
          <w:sz w:val="20"/>
          <w:szCs w:val="20"/>
        </w:rPr>
        <w:t xml:space="preserve">meal patterns and </w:t>
      </w:r>
      <w:r>
        <w:rPr>
          <w:rFonts w:ascii="Arial" w:hAnsi="Arial" w:cs="Arial"/>
          <w:sz w:val="20"/>
          <w:szCs w:val="20"/>
        </w:rPr>
        <w:t>guidelines</w:t>
      </w:r>
      <w:r w:rsidR="007228E3">
        <w:rPr>
          <w:rFonts w:ascii="Arial" w:hAnsi="Arial" w:cs="Arial"/>
          <w:sz w:val="20"/>
          <w:szCs w:val="20"/>
        </w:rPr>
        <w:t xml:space="preserve"> </w:t>
      </w:r>
      <w:r w:rsidR="00C64C5D">
        <w:rPr>
          <w:rFonts w:ascii="Arial" w:hAnsi="Arial" w:cs="Arial"/>
          <w:sz w:val="20"/>
          <w:szCs w:val="20"/>
        </w:rPr>
        <w:t xml:space="preserve">as </w:t>
      </w:r>
      <w:r w:rsidR="007228E3">
        <w:rPr>
          <w:rFonts w:ascii="Arial" w:hAnsi="Arial" w:cs="Arial"/>
          <w:sz w:val="20"/>
          <w:szCs w:val="20"/>
        </w:rPr>
        <w:t xml:space="preserve">designated by </w:t>
      </w:r>
      <w:r w:rsidR="00C64C5D">
        <w:rPr>
          <w:rFonts w:ascii="Arial" w:hAnsi="Arial" w:cs="Arial"/>
          <w:sz w:val="20"/>
          <w:szCs w:val="20"/>
        </w:rPr>
        <w:t>the USDA Food and Nutrit</w:t>
      </w:r>
      <w:r w:rsidR="002146BC">
        <w:rPr>
          <w:rFonts w:ascii="Arial" w:hAnsi="Arial" w:cs="Arial"/>
          <w:sz w:val="20"/>
          <w:szCs w:val="20"/>
        </w:rPr>
        <w:t>ion Service nutrition standards</w:t>
      </w:r>
    </w:p>
    <w:p w14:paraId="7E8C6E80" w14:textId="77777777" w:rsidR="00285E4C" w:rsidRDefault="00285E4C" w:rsidP="00285E4C">
      <w:pPr>
        <w:tabs>
          <w:tab w:val="left" w:pos="10530"/>
        </w:tabs>
        <w:ind w:right="616"/>
        <w:rPr>
          <w:b/>
          <w:sz w:val="22"/>
          <w:szCs w:val="22"/>
        </w:rPr>
      </w:pPr>
    </w:p>
    <w:p w14:paraId="6C782407" w14:textId="77777777" w:rsidR="00285E4C" w:rsidRPr="0034301B" w:rsidRDefault="00285E4C" w:rsidP="00F42BBB">
      <w:pPr>
        <w:tabs>
          <w:tab w:val="left" w:pos="10530"/>
        </w:tabs>
        <w:spacing w:after="120"/>
        <w:ind w:left="634" w:right="619"/>
        <w:rPr>
          <w:rFonts w:ascii="Arial" w:hAnsi="Arial" w:cs="Arial"/>
          <w:b/>
          <w:sz w:val="20"/>
          <w:szCs w:val="22"/>
        </w:rPr>
      </w:pPr>
      <w:r w:rsidRPr="0034301B">
        <w:rPr>
          <w:rFonts w:ascii="Arial" w:hAnsi="Arial" w:cs="Arial"/>
          <w:b/>
          <w:sz w:val="20"/>
          <w:szCs w:val="22"/>
        </w:rPr>
        <w:t>OVS LUNCH = REIMBURSABLE MEAL</w:t>
      </w:r>
    </w:p>
    <w:p w14:paraId="580B0060" w14:textId="00E1665B" w:rsidR="00285E4C" w:rsidRDefault="00285E4C" w:rsidP="00285E4C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 w:rsidRPr="00285E4C">
        <w:rPr>
          <w:rFonts w:ascii="Arial" w:hAnsi="Arial" w:cs="Arial"/>
          <w:sz w:val="20"/>
          <w:szCs w:val="20"/>
        </w:rPr>
        <w:t xml:space="preserve">All 5 components </w:t>
      </w:r>
      <w:r w:rsidR="002146BC">
        <w:rPr>
          <w:rFonts w:ascii="Arial" w:hAnsi="Arial" w:cs="Arial"/>
          <w:sz w:val="20"/>
          <w:szCs w:val="20"/>
        </w:rPr>
        <w:t xml:space="preserve">(food groups) </w:t>
      </w:r>
      <w:r w:rsidRPr="00285E4C">
        <w:rPr>
          <w:rFonts w:ascii="Arial" w:hAnsi="Arial" w:cs="Arial"/>
          <w:sz w:val="20"/>
          <w:szCs w:val="20"/>
        </w:rPr>
        <w:t>must be OFFERED in the required minimum daily amounts</w:t>
      </w:r>
    </w:p>
    <w:p w14:paraId="391A4901" w14:textId="77777777" w:rsidR="00285E4C" w:rsidRDefault="00285E4C" w:rsidP="00285E4C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student MAY choose up to all 5 food components in the</w:t>
      </w:r>
      <w:r w:rsidR="003B0D7E">
        <w:rPr>
          <w:rFonts w:ascii="Arial" w:hAnsi="Arial" w:cs="Arial"/>
          <w:sz w:val="20"/>
          <w:szCs w:val="20"/>
        </w:rPr>
        <w:t xml:space="preserve"> required minimum daily amounts</w:t>
      </w:r>
    </w:p>
    <w:p w14:paraId="406F74F1" w14:textId="77777777" w:rsidR="00285E4C" w:rsidRDefault="00285E4C" w:rsidP="00285E4C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Students </w:t>
      </w:r>
      <w:r w:rsidRPr="002146BC">
        <w:rPr>
          <w:rFonts w:ascii="Arial" w:hAnsi="Arial" w:cs="Arial"/>
          <w:b/>
          <w:sz w:val="20"/>
          <w:szCs w:val="20"/>
        </w:rPr>
        <w:t>MUST</w:t>
      </w:r>
      <w:r>
        <w:rPr>
          <w:rFonts w:ascii="Arial" w:hAnsi="Arial" w:cs="Arial"/>
          <w:sz w:val="20"/>
          <w:szCs w:val="20"/>
        </w:rPr>
        <w:t xml:space="preserve"> take 3 of the 5 components (2 may be declined)</w:t>
      </w:r>
    </w:p>
    <w:p w14:paraId="0EE629A1" w14:textId="77777777" w:rsidR="00285E4C" w:rsidRDefault="00285E4C" w:rsidP="00285E4C">
      <w:pPr>
        <w:pStyle w:val="ListParagraph"/>
        <w:numPr>
          <w:ilvl w:val="1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One of the three components TAKEN must be AT</w:t>
      </w:r>
      <w:r w:rsidR="003B0D7E">
        <w:rPr>
          <w:rFonts w:ascii="Arial" w:hAnsi="Arial" w:cs="Arial"/>
          <w:sz w:val="20"/>
          <w:szCs w:val="20"/>
        </w:rPr>
        <w:t xml:space="preserve"> LEAST ½ cup fruit or vegetable</w:t>
      </w:r>
    </w:p>
    <w:p w14:paraId="2ED7C46E" w14:textId="77777777" w:rsidR="009E28D6" w:rsidRPr="00285E4C" w:rsidRDefault="00285E4C" w:rsidP="00285E4C">
      <w:pPr>
        <w:pStyle w:val="ListParagraph"/>
        <w:numPr>
          <w:ilvl w:val="0"/>
          <w:numId w:val="6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other two components </w:t>
      </w:r>
      <w:r w:rsidR="0034301B">
        <w:rPr>
          <w:rFonts w:ascii="Arial" w:hAnsi="Arial" w:cs="Arial"/>
          <w:sz w:val="20"/>
          <w:szCs w:val="20"/>
        </w:rPr>
        <w:t xml:space="preserve">selected </w:t>
      </w:r>
      <w:r>
        <w:rPr>
          <w:rFonts w:ascii="Arial" w:hAnsi="Arial" w:cs="Arial"/>
          <w:sz w:val="20"/>
          <w:szCs w:val="20"/>
        </w:rPr>
        <w:t>must be in the required minimum daily amounts</w:t>
      </w:r>
      <w:r w:rsidR="007C605C" w:rsidRPr="00285E4C">
        <w:rPr>
          <w:b/>
          <w:sz w:val="22"/>
          <w:szCs w:val="22"/>
        </w:rPr>
        <w:br w:type="page"/>
      </w:r>
    </w:p>
    <w:tbl>
      <w:tblPr>
        <w:tblStyle w:val="TableGrid"/>
        <w:tblpPr w:leftFromText="180" w:rightFromText="180" w:vertAnchor="text" w:horzAnchor="page" w:tblpX="5516" w:tblpY="234"/>
        <w:tblOverlap w:val="never"/>
        <w:tblW w:w="5688" w:type="dxa"/>
        <w:shd w:val="clear" w:color="auto" w:fill="95BC45"/>
        <w:tblLook w:val="00A0" w:firstRow="1" w:lastRow="0" w:firstColumn="1" w:lastColumn="0" w:noHBand="0" w:noVBand="0"/>
      </w:tblPr>
      <w:tblGrid>
        <w:gridCol w:w="1896"/>
        <w:gridCol w:w="1896"/>
        <w:gridCol w:w="1896"/>
      </w:tblGrid>
      <w:tr w:rsidR="002868BD" w:rsidRPr="008159AC" w14:paraId="030AFFCC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95BC45"/>
            <w:vAlign w:val="center"/>
          </w:tcPr>
          <w:p w14:paraId="4997F76C" w14:textId="77777777" w:rsidR="002868BD" w:rsidRPr="0082731F" w:rsidRDefault="002868BD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 w:rsidRPr="0082731F">
              <w:rPr>
                <w:rFonts w:ascii="Arial" w:hAnsi="Arial"/>
                <w:b/>
                <w:caps/>
                <w:color w:val="FFFFFF" w:themeColor="background1"/>
                <w:sz w:val="22"/>
              </w:rPr>
              <w:lastRenderedPageBreak/>
              <w:t>Component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95BC45"/>
            <w:vAlign w:val="center"/>
          </w:tcPr>
          <w:p w14:paraId="65FBC8DE" w14:textId="77777777" w:rsidR="002868BD" w:rsidRPr="0082731F" w:rsidRDefault="002868BD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 w:rsidRPr="0082731F">
              <w:rPr>
                <w:rFonts w:ascii="Arial" w:hAnsi="Arial"/>
                <w:b/>
                <w:caps/>
                <w:color w:val="FFFFFF" w:themeColor="background1"/>
                <w:sz w:val="22"/>
              </w:rPr>
              <w:t>Grade K-8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95BC45"/>
            <w:vAlign w:val="center"/>
          </w:tcPr>
          <w:p w14:paraId="0755D64D" w14:textId="77777777" w:rsidR="002868BD" w:rsidRPr="0082731F" w:rsidRDefault="002868BD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 w:rsidRPr="0082731F">
              <w:rPr>
                <w:rFonts w:ascii="Arial" w:hAnsi="Arial"/>
                <w:b/>
                <w:caps/>
                <w:color w:val="FFFFFF" w:themeColor="background1"/>
                <w:sz w:val="22"/>
              </w:rPr>
              <w:t>Grade 9-12</w:t>
            </w:r>
          </w:p>
        </w:tc>
      </w:tr>
      <w:tr w:rsidR="002868BD" w:rsidRPr="008159AC" w14:paraId="7B3A2048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5803F4F2" w14:textId="77777777" w:rsidR="002868BD" w:rsidRPr="008D5ED7" w:rsidRDefault="002868BD" w:rsidP="002868BD">
            <w:pPr>
              <w:rPr>
                <w:rFonts w:ascii="Arial" w:hAnsi="Arial"/>
                <w:sz w:val="20"/>
              </w:rPr>
            </w:pPr>
            <w:r w:rsidRPr="008D5ED7">
              <w:rPr>
                <w:rFonts w:ascii="Arial" w:hAnsi="Arial"/>
                <w:sz w:val="20"/>
              </w:rPr>
              <w:t>Fruit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2AD8DED4" w14:textId="77777777" w:rsidR="002868BD" w:rsidRPr="008D5ED7" w:rsidRDefault="002868BD" w:rsidP="002868BD">
            <w:pPr>
              <w:rPr>
                <w:rFonts w:ascii="Arial" w:hAnsi="Arial"/>
                <w:sz w:val="20"/>
              </w:rPr>
            </w:pPr>
            <w:r w:rsidRPr="008D5ED7">
              <w:rPr>
                <w:rFonts w:ascii="Arial" w:hAnsi="Arial"/>
                <w:sz w:val="20"/>
              </w:rPr>
              <w:t>1/2 cup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5CE93F9C" w14:textId="77777777" w:rsidR="002868BD" w:rsidRPr="008D5ED7" w:rsidRDefault="002868BD" w:rsidP="002868BD">
            <w:pPr>
              <w:rPr>
                <w:rFonts w:ascii="Arial" w:hAnsi="Arial"/>
                <w:sz w:val="20"/>
              </w:rPr>
            </w:pPr>
            <w:r w:rsidRPr="008D5ED7">
              <w:rPr>
                <w:rFonts w:ascii="Arial" w:hAnsi="Arial"/>
                <w:sz w:val="20"/>
              </w:rPr>
              <w:t>1 cup</w:t>
            </w:r>
          </w:p>
        </w:tc>
      </w:tr>
      <w:tr w:rsidR="002868BD" w:rsidRPr="008159AC" w14:paraId="3A0E8610" w14:textId="77777777" w:rsidTr="002868BD">
        <w:trPr>
          <w:trHeight w:val="320"/>
        </w:trPr>
        <w:tc>
          <w:tcPr>
            <w:tcW w:w="1896" w:type="dxa"/>
            <w:shd w:val="clear" w:color="auto" w:fill="CADDA2"/>
            <w:vAlign w:val="center"/>
          </w:tcPr>
          <w:p w14:paraId="7FF55779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Vegetables</w:t>
            </w:r>
          </w:p>
        </w:tc>
        <w:tc>
          <w:tcPr>
            <w:tcW w:w="1896" w:type="dxa"/>
            <w:shd w:val="clear" w:color="auto" w:fill="CADDA2"/>
            <w:vAlign w:val="center"/>
          </w:tcPr>
          <w:p w14:paraId="0229BDC3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3/4 cup</w:t>
            </w:r>
          </w:p>
        </w:tc>
        <w:tc>
          <w:tcPr>
            <w:tcW w:w="1896" w:type="dxa"/>
            <w:shd w:val="clear" w:color="auto" w:fill="CADDA2"/>
            <w:vAlign w:val="center"/>
          </w:tcPr>
          <w:p w14:paraId="16619E9C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cup</w:t>
            </w:r>
          </w:p>
        </w:tc>
      </w:tr>
      <w:tr w:rsidR="002868BD" w:rsidRPr="008159AC" w14:paraId="537543CA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5A39F7EA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Grains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7CE8BF9E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1-2 oz. equivalent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E4EED0"/>
            <w:vAlign w:val="center"/>
          </w:tcPr>
          <w:p w14:paraId="080C1B05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oz. equivalent</w:t>
            </w:r>
          </w:p>
        </w:tc>
      </w:tr>
      <w:tr w:rsidR="002868BD" w:rsidRPr="008159AC" w14:paraId="6C2C6E4E" w14:textId="77777777" w:rsidTr="002868BD">
        <w:trPr>
          <w:trHeight w:val="320"/>
        </w:trPr>
        <w:tc>
          <w:tcPr>
            <w:tcW w:w="1896" w:type="dxa"/>
            <w:shd w:val="clear" w:color="auto" w:fill="CADDA2"/>
            <w:vAlign w:val="center"/>
          </w:tcPr>
          <w:p w14:paraId="54B68655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Meats</w:t>
            </w:r>
          </w:p>
        </w:tc>
        <w:tc>
          <w:tcPr>
            <w:tcW w:w="1896" w:type="dxa"/>
            <w:shd w:val="clear" w:color="auto" w:fill="CADDA2"/>
            <w:vAlign w:val="center"/>
          </w:tcPr>
          <w:p w14:paraId="794C3E92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1-2 oz. equivalent</w:t>
            </w:r>
          </w:p>
        </w:tc>
        <w:tc>
          <w:tcPr>
            <w:tcW w:w="1896" w:type="dxa"/>
            <w:shd w:val="clear" w:color="auto" w:fill="CADDA2"/>
            <w:vAlign w:val="center"/>
          </w:tcPr>
          <w:p w14:paraId="7D09631E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oz. equivalent</w:t>
            </w:r>
          </w:p>
        </w:tc>
      </w:tr>
      <w:tr w:rsidR="002868BD" w:rsidRPr="008159AC" w14:paraId="54A34B83" w14:textId="77777777" w:rsidTr="002868BD">
        <w:trPr>
          <w:trHeight w:val="320"/>
        </w:trPr>
        <w:tc>
          <w:tcPr>
            <w:tcW w:w="1896" w:type="dxa"/>
            <w:shd w:val="clear" w:color="auto" w:fill="E4EED0"/>
            <w:vAlign w:val="center"/>
          </w:tcPr>
          <w:p w14:paraId="7F90A2A3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Fluid Milk</w:t>
            </w:r>
          </w:p>
        </w:tc>
        <w:tc>
          <w:tcPr>
            <w:tcW w:w="1896" w:type="dxa"/>
            <w:shd w:val="clear" w:color="auto" w:fill="E4EED0"/>
            <w:vAlign w:val="center"/>
          </w:tcPr>
          <w:p w14:paraId="6ABC549A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cup</w:t>
            </w:r>
          </w:p>
        </w:tc>
        <w:tc>
          <w:tcPr>
            <w:tcW w:w="1896" w:type="dxa"/>
            <w:shd w:val="clear" w:color="auto" w:fill="E4EED0"/>
            <w:vAlign w:val="center"/>
          </w:tcPr>
          <w:p w14:paraId="56068EDB" w14:textId="77777777" w:rsidR="002868BD" w:rsidRPr="008159AC" w:rsidRDefault="002868BD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cup</w:t>
            </w:r>
          </w:p>
        </w:tc>
      </w:tr>
    </w:tbl>
    <w:p w14:paraId="2697799E" w14:textId="77777777" w:rsidR="00BB10E6" w:rsidRDefault="00BB10E6" w:rsidP="00012613">
      <w:pPr>
        <w:tabs>
          <w:tab w:val="left" w:pos="10530"/>
        </w:tabs>
        <w:ind w:left="630" w:right="616"/>
        <w:rPr>
          <w:b/>
          <w:sz w:val="22"/>
          <w:szCs w:val="22"/>
        </w:rPr>
      </w:pPr>
    </w:p>
    <w:p w14:paraId="3FB9A389" w14:textId="7C8F87C9" w:rsidR="00DF3440" w:rsidRDefault="00D50F3F" w:rsidP="00DF3440">
      <w:pPr>
        <w:tabs>
          <w:tab w:val="left" w:pos="10530"/>
        </w:tabs>
        <w:spacing w:after="60"/>
        <w:ind w:left="634" w:right="619"/>
        <w:rPr>
          <w:rFonts w:ascii="Arial" w:hAnsi="Arial" w:cs="Arial"/>
          <w:b/>
          <w:sz w:val="20"/>
          <w:szCs w:val="22"/>
        </w:rPr>
      </w:pPr>
      <w:r w:rsidRPr="00D50F3F">
        <w:rPr>
          <w:rFonts w:ascii="Arial" w:hAnsi="Arial" w:cs="Arial"/>
          <w:b/>
          <w:sz w:val="20"/>
          <w:szCs w:val="22"/>
        </w:rPr>
        <w:t>The</w:t>
      </w:r>
      <w:r w:rsidR="00E47752" w:rsidRPr="00D50F3F">
        <w:rPr>
          <w:rFonts w:ascii="Arial" w:hAnsi="Arial" w:cs="Arial"/>
          <w:b/>
          <w:sz w:val="20"/>
          <w:szCs w:val="22"/>
        </w:rPr>
        <w:t xml:space="preserve"> </w:t>
      </w:r>
      <w:r w:rsidRPr="00D50F3F">
        <w:rPr>
          <w:rFonts w:ascii="Arial" w:hAnsi="Arial" w:cs="Arial"/>
          <w:b/>
          <w:sz w:val="20"/>
          <w:szCs w:val="22"/>
        </w:rPr>
        <w:t>OVS</w:t>
      </w:r>
      <w:r>
        <w:rPr>
          <w:rFonts w:ascii="Arial" w:hAnsi="Arial" w:cs="Arial"/>
          <w:b/>
          <w:color w:val="73A533"/>
          <w:sz w:val="20"/>
          <w:szCs w:val="22"/>
        </w:rPr>
        <w:t xml:space="preserve"> </w:t>
      </w:r>
      <w:r w:rsidRPr="00216CCB">
        <w:rPr>
          <w:rFonts w:ascii="Arial" w:hAnsi="Arial" w:cs="Arial"/>
          <w:b/>
          <w:color w:val="73A533"/>
          <w:sz w:val="20"/>
          <w:szCs w:val="22"/>
        </w:rPr>
        <w:t>lunch meal pattern</w:t>
      </w:r>
      <w:r>
        <w:rPr>
          <w:rFonts w:ascii="Arial" w:hAnsi="Arial" w:cs="Arial"/>
          <w:b/>
          <w:color w:val="73A533"/>
          <w:sz w:val="20"/>
          <w:szCs w:val="22"/>
        </w:rPr>
        <w:t xml:space="preserve"> </w:t>
      </w:r>
      <w:r w:rsidR="00E47752" w:rsidRPr="00D50F3F">
        <w:rPr>
          <w:rFonts w:ascii="Arial" w:hAnsi="Arial" w:cs="Arial"/>
          <w:b/>
          <w:sz w:val="20"/>
          <w:szCs w:val="22"/>
        </w:rPr>
        <w:t>requi</w:t>
      </w:r>
      <w:r>
        <w:rPr>
          <w:rFonts w:ascii="Arial" w:hAnsi="Arial" w:cs="Arial"/>
          <w:b/>
          <w:sz w:val="20"/>
          <w:szCs w:val="22"/>
        </w:rPr>
        <w:t>r</w:t>
      </w:r>
      <w:r w:rsidR="00E47752" w:rsidRPr="00D50F3F">
        <w:rPr>
          <w:rFonts w:ascii="Arial" w:hAnsi="Arial" w:cs="Arial"/>
          <w:b/>
          <w:sz w:val="20"/>
          <w:szCs w:val="22"/>
        </w:rPr>
        <w:t>es</w:t>
      </w:r>
      <w:r w:rsidR="00FD6925" w:rsidRPr="00D50F3F">
        <w:rPr>
          <w:rFonts w:ascii="Arial" w:hAnsi="Arial" w:cs="Arial"/>
          <w:b/>
          <w:sz w:val="20"/>
          <w:szCs w:val="22"/>
        </w:rPr>
        <w:t xml:space="preserve"> minimum daily amounts </w:t>
      </w:r>
      <w:r w:rsidR="00DF3440">
        <w:rPr>
          <w:rFonts w:ascii="Arial" w:hAnsi="Arial" w:cs="Arial"/>
          <w:b/>
          <w:sz w:val="20"/>
          <w:szCs w:val="22"/>
        </w:rPr>
        <w:t xml:space="preserve">of each component </w:t>
      </w:r>
      <w:r w:rsidR="009174D6">
        <w:rPr>
          <w:rFonts w:ascii="Arial" w:hAnsi="Arial" w:cs="Arial"/>
          <w:b/>
          <w:sz w:val="20"/>
          <w:szCs w:val="22"/>
        </w:rPr>
        <w:t xml:space="preserve">to </w:t>
      </w:r>
      <w:r w:rsidR="0082731F">
        <w:rPr>
          <w:rFonts w:ascii="Arial" w:hAnsi="Arial" w:cs="Arial"/>
          <w:b/>
          <w:sz w:val="20"/>
          <w:szCs w:val="22"/>
        </w:rPr>
        <w:t xml:space="preserve">be offered </w:t>
      </w:r>
      <w:r w:rsidR="00FD6925" w:rsidRPr="00D50F3F">
        <w:rPr>
          <w:rFonts w:ascii="Arial" w:hAnsi="Arial" w:cs="Arial"/>
          <w:b/>
          <w:sz w:val="20"/>
          <w:szCs w:val="22"/>
        </w:rPr>
        <w:t xml:space="preserve">for specific grade levels. </w:t>
      </w:r>
    </w:p>
    <w:p w14:paraId="4FC3A3B3" w14:textId="77777777" w:rsidR="009D0E39" w:rsidRDefault="009D0E39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2"/>
        </w:rPr>
      </w:pPr>
    </w:p>
    <w:p w14:paraId="1F6BD735" w14:textId="77777777" w:rsidR="00216CCB" w:rsidRDefault="00216CCB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072BC32E" w14:textId="77777777" w:rsidR="00216CCB" w:rsidRDefault="00216CCB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47E72CAB" w14:textId="77777777" w:rsidR="00216CCB" w:rsidRDefault="00216CCB" w:rsidP="009174D6">
      <w:pPr>
        <w:tabs>
          <w:tab w:val="left" w:pos="10530"/>
        </w:tabs>
        <w:spacing w:after="120"/>
        <w:ind w:right="616"/>
        <w:rPr>
          <w:rFonts w:ascii="Arial" w:hAnsi="Arial" w:cs="Arial"/>
          <w:b/>
          <w:sz w:val="20"/>
          <w:szCs w:val="20"/>
        </w:rPr>
      </w:pPr>
    </w:p>
    <w:p w14:paraId="0AA97B95" w14:textId="77777777" w:rsidR="00BB10E6" w:rsidRPr="00BB10E6" w:rsidRDefault="00285E4C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OVS BREAKFAST = REIMBURSABLE MEAL</w:t>
      </w:r>
    </w:p>
    <w:p w14:paraId="22F6C657" w14:textId="77777777" w:rsidR="004C4AF7" w:rsidRDefault="00285E4C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 w:rsidRPr="00285E4C">
        <w:rPr>
          <w:rFonts w:ascii="Arial" w:hAnsi="Arial" w:cs="Arial"/>
          <w:sz w:val="20"/>
          <w:szCs w:val="20"/>
        </w:rPr>
        <w:t>Three food components must be OFFERED in the required minimum daily amounts</w:t>
      </w:r>
    </w:p>
    <w:p w14:paraId="7023CED2" w14:textId="77777777" w:rsidR="00285E4C" w:rsidRDefault="00285E4C" w:rsidP="00F42BBB">
      <w:pPr>
        <w:pStyle w:val="ListParagraph"/>
        <w:numPr>
          <w:ilvl w:val="1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Fruit (or vegetables), grains, and f</w:t>
      </w:r>
      <w:r w:rsidR="00216CCB">
        <w:rPr>
          <w:rFonts w:ascii="Arial" w:hAnsi="Arial" w:cs="Arial"/>
          <w:sz w:val="20"/>
          <w:szCs w:val="20"/>
        </w:rPr>
        <w:t xml:space="preserve">luid milk </w:t>
      </w:r>
      <w:r w:rsidR="0082731F">
        <w:rPr>
          <w:rFonts w:ascii="Arial" w:hAnsi="Arial" w:cs="Arial"/>
          <w:sz w:val="20"/>
          <w:szCs w:val="20"/>
        </w:rPr>
        <w:t xml:space="preserve">food components </w:t>
      </w:r>
      <w:r w:rsidR="00216CCB">
        <w:rPr>
          <w:rFonts w:ascii="Arial" w:hAnsi="Arial" w:cs="Arial"/>
          <w:sz w:val="20"/>
          <w:szCs w:val="20"/>
        </w:rPr>
        <w:t>MUST be OFFERED daily</w:t>
      </w:r>
    </w:p>
    <w:p w14:paraId="28C2389D" w14:textId="77777777" w:rsidR="00285E4C" w:rsidRDefault="00285E4C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 least 4 food ITEMS from the 3 components must be OFFERED to the student</w:t>
      </w:r>
    </w:p>
    <w:p w14:paraId="3E02AF49" w14:textId="4F602F6D" w:rsidR="00285E4C" w:rsidRDefault="00AD406A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Students MUST select at least 3, or up to 4, </w:t>
      </w:r>
      <w:r w:rsidR="00285E4C">
        <w:rPr>
          <w:rFonts w:ascii="Arial" w:hAnsi="Arial" w:cs="Arial"/>
          <w:sz w:val="20"/>
          <w:szCs w:val="20"/>
        </w:rPr>
        <w:t>food ITEMS in the required minimum daily amounts</w:t>
      </w:r>
    </w:p>
    <w:p w14:paraId="080B4B9B" w14:textId="77777777" w:rsidR="00285E4C" w:rsidRDefault="00285E4C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of the 3 items TAKEN must be at least a ½ cup fruit (or vegetable)</w:t>
      </w:r>
    </w:p>
    <w:p w14:paraId="0A721509" w14:textId="54205E44" w:rsidR="009174D6" w:rsidRPr="009174D6" w:rsidRDefault="009174D6" w:rsidP="009174D6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may choose NO MORE than 4 items that will be covered under the breakfast meal price</w:t>
      </w:r>
    </w:p>
    <w:tbl>
      <w:tblPr>
        <w:tblStyle w:val="TableGrid"/>
        <w:tblpPr w:leftFromText="187" w:rightFromText="187" w:vertAnchor="text" w:horzAnchor="page" w:tblpX="5516" w:tblpY="852"/>
        <w:tblW w:w="5688" w:type="dxa"/>
        <w:shd w:val="clear" w:color="auto" w:fill="95BC45"/>
        <w:tblLook w:val="00A0" w:firstRow="1" w:lastRow="0" w:firstColumn="1" w:lastColumn="0" w:noHBand="0" w:noVBand="0"/>
      </w:tblPr>
      <w:tblGrid>
        <w:gridCol w:w="1896"/>
        <w:gridCol w:w="1896"/>
        <w:gridCol w:w="1896"/>
      </w:tblGrid>
      <w:tr w:rsidR="00BB7FC2" w:rsidRPr="00440541" w14:paraId="1AC4285C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329BD1"/>
            <w:vAlign w:val="center"/>
          </w:tcPr>
          <w:p w14:paraId="346022BF" w14:textId="77777777" w:rsidR="00BB7FC2" w:rsidRPr="00440541" w:rsidRDefault="00BB7FC2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 w:rsidRPr="00440541">
              <w:rPr>
                <w:rFonts w:ascii="Arial" w:hAnsi="Arial"/>
                <w:b/>
                <w:caps/>
                <w:color w:val="FFFFFF" w:themeColor="background1"/>
                <w:sz w:val="22"/>
              </w:rPr>
              <w:t>Component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329BD1"/>
            <w:vAlign w:val="center"/>
          </w:tcPr>
          <w:p w14:paraId="6721BE05" w14:textId="77777777" w:rsidR="00BB7FC2" w:rsidRPr="00440541" w:rsidRDefault="00BB7FC2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 w:rsidRPr="00440541">
              <w:rPr>
                <w:rFonts w:ascii="Arial" w:hAnsi="Arial"/>
                <w:b/>
                <w:caps/>
                <w:color w:val="FFFFFF" w:themeColor="background1"/>
                <w:sz w:val="22"/>
              </w:rPr>
              <w:t xml:space="preserve">Grade </w:t>
            </w:r>
            <w:r>
              <w:rPr>
                <w:rFonts w:ascii="Arial" w:hAnsi="Arial"/>
                <w:b/>
                <w:caps/>
                <w:color w:val="FFFFFF" w:themeColor="background1"/>
                <w:sz w:val="22"/>
              </w:rPr>
              <w:t>K-6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329BD1"/>
            <w:vAlign w:val="center"/>
          </w:tcPr>
          <w:p w14:paraId="1483AE58" w14:textId="77777777" w:rsidR="00BB7FC2" w:rsidRPr="00440541" w:rsidRDefault="00BB7FC2" w:rsidP="002868BD">
            <w:pPr>
              <w:rPr>
                <w:rFonts w:ascii="Arial" w:hAnsi="Arial"/>
                <w:b/>
                <w:caps/>
                <w:color w:val="FFFFFF" w:themeColor="background1"/>
                <w:sz w:val="22"/>
              </w:rPr>
            </w:pPr>
            <w:r>
              <w:rPr>
                <w:rFonts w:ascii="Arial" w:hAnsi="Arial"/>
                <w:b/>
                <w:caps/>
                <w:color w:val="FFFFFF" w:themeColor="background1"/>
                <w:sz w:val="22"/>
              </w:rPr>
              <w:t>Grade 7</w:t>
            </w:r>
            <w:r w:rsidRPr="00440541">
              <w:rPr>
                <w:rFonts w:ascii="Arial" w:hAnsi="Arial"/>
                <w:b/>
                <w:caps/>
                <w:color w:val="FFFFFF" w:themeColor="background1"/>
                <w:sz w:val="22"/>
              </w:rPr>
              <w:t>-12</w:t>
            </w:r>
          </w:p>
        </w:tc>
      </w:tr>
      <w:tr w:rsidR="00BB7FC2" w:rsidRPr="008159AC" w14:paraId="1EF15D33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724D0259" w14:textId="77777777" w:rsidR="00BB7FC2" w:rsidRPr="008D5ED7" w:rsidRDefault="00BB7FC2" w:rsidP="002868BD">
            <w:pPr>
              <w:rPr>
                <w:rFonts w:ascii="Arial" w:hAnsi="Arial"/>
                <w:sz w:val="20"/>
              </w:rPr>
            </w:pPr>
            <w:r w:rsidRPr="008D5ED7">
              <w:rPr>
                <w:rFonts w:ascii="Arial" w:hAnsi="Arial"/>
                <w:sz w:val="20"/>
              </w:rPr>
              <w:t>Fruit</w:t>
            </w:r>
            <w:r>
              <w:rPr>
                <w:rFonts w:ascii="Arial" w:hAnsi="Arial"/>
                <w:sz w:val="20"/>
              </w:rPr>
              <w:t xml:space="preserve"> (or veggies)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0F6001A0" w14:textId="77777777" w:rsidR="00BB7FC2" w:rsidRPr="008D5ED7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Pr="008D5ED7">
              <w:rPr>
                <w:rFonts w:ascii="Arial" w:hAnsi="Arial"/>
                <w:sz w:val="20"/>
              </w:rPr>
              <w:t xml:space="preserve"> cup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712B232D" w14:textId="77777777" w:rsidR="00BB7FC2" w:rsidRPr="008D5ED7" w:rsidRDefault="00BB7FC2" w:rsidP="002868BD">
            <w:pPr>
              <w:rPr>
                <w:rFonts w:ascii="Arial" w:hAnsi="Arial"/>
                <w:sz w:val="20"/>
              </w:rPr>
            </w:pPr>
            <w:r w:rsidRPr="008D5ED7">
              <w:rPr>
                <w:rFonts w:ascii="Arial" w:hAnsi="Arial"/>
                <w:sz w:val="20"/>
              </w:rPr>
              <w:t>1 cup</w:t>
            </w:r>
          </w:p>
        </w:tc>
      </w:tr>
      <w:tr w:rsidR="00BB7FC2" w:rsidRPr="008159AC" w14:paraId="5648374B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98CDE8"/>
            <w:vAlign w:val="center"/>
          </w:tcPr>
          <w:p w14:paraId="2C913E14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Grains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98CDE8"/>
            <w:vAlign w:val="center"/>
          </w:tcPr>
          <w:p w14:paraId="5B0742DB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1-2 oz. equivalent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98CDE8"/>
            <w:vAlign w:val="center"/>
          </w:tcPr>
          <w:p w14:paraId="409CB13D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1-2 oz. equivalent</w:t>
            </w:r>
          </w:p>
        </w:tc>
      </w:tr>
      <w:tr w:rsidR="00BB7FC2" w:rsidRPr="008159AC" w14:paraId="384947A7" w14:textId="77777777" w:rsidTr="002868BD">
        <w:trPr>
          <w:trHeight w:val="320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2B7E12B0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Fluid Milk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1E9FA6A2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cup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CCE6F3"/>
            <w:vAlign w:val="center"/>
          </w:tcPr>
          <w:p w14:paraId="6DC84D45" w14:textId="77777777" w:rsidR="00BB7FC2" w:rsidRPr="008159AC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cup</w:t>
            </w:r>
          </w:p>
        </w:tc>
      </w:tr>
      <w:tr w:rsidR="00BB7FC2" w:rsidRPr="008159AC" w14:paraId="3C5F9A56" w14:textId="77777777" w:rsidTr="002868BD">
        <w:trPr>
          <w:trHeight w:val="765"/>
        </w:trPr>
        <w:tc>
          <w:tcPr>
            <w:tcW w:w="1896" w:type="dxa"/>
            <w:shd w:val="clear" w:color="auto" w:fill="98CDE8"/>
            <w:tcMar>
              <w:top w:w="72" w:type="dxa"/>
              <w:left w:w="115" w:type="dxa"/>
              <w:right w:w="115" w:type="dxa"/>
            </w:tcMar>
          </w:tcPr>
          <w:p w14:paraId="6E4EA79C" w14:textId="77777777" w:rsidR="00BB7FC2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(Meat/</w:t>
            </w:r>
          </w:p>
          <w:p w14:paraId="5A80F29F" w14:textId="77777777" w:rsidR="00BB7FC2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Meat Alternate)</w:t>
            </w:r>
          </w:p>
        </w:tc>
        <w:tc>
          <w:tcPr>
            <w:tcW w:w="3792" w:type="dxa"/>
            <w:gridSpan w:val="2"/>
            <w:shd w:val="clear" w:color="auto" w:fill="98CDE8"/>
            <w:tcMar>
              <w:top w:w="72" w:type="dxa"/>
              <w:left w:w="115" w:type="dxa"/>
              <w:right w:w="115" w:type="dxa"/>
            </w:tcMar>
          </w:tcPr>
          <w:p w14:paraId="1FE8ADC8" w14:textId="77777777" w:rsidR="00BB7FC2" w:rsidRDefault="00BB7FC2" w:rsidP="002868B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Can substitute 1 oz. of Meat/MA </w:t>
            </w:r>
            <w:r w:rsidRPr="00DF3440">
              <w:rPr>
                <w:rFonts w:ascii="Arial" w:hAnsi="Arial"/>
                <w:sz w:val="20"/>
              </w:rPr>
              <w:t>for 1 oz of grains after the required minimum daily amount of grains is met.</w:t>
            </w:r>
          </w:p>
        </w:tc>
      </w:tr>
    </w:tbl>
    <w:p w14:paraId="3AB0B66D" w14:textId="3C2213CC" w:rsidR="00285E4C" w:rsidRDefault="00285E4C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st</w:t>
      </w:r>
      <w:r w:rsidR="00A47D6D">
        <w:rPr>
          <w:rFonts w:ascii="Arial" w:hAnsi="Arial" w:cs="Arial"/>
          <w:sz w:val="20"/>
          <w:szCs w:val="20"/>
        </w:rPr>
        <w:t>udent can select duplicate foods</w:t>
      </w:r>
      <w:r>
        <w:rPr>
          <w:rFonts w:ascii="Arial" w:hAnsi="Arial" w:cs="Arial"/>
          <w:sz w:val="20"/>
          <w:szCs w:val="20"/>
        </w:rPr>
        <w:t>, as breakfast counts ITEMS selected from the 3 components</w:t>
      </w:r>
    </w:p>
    <w:p w14:paraId="78CD369C" w14:textId="2F892F0F" w:rsidR="009174D6" w:rsidRPr="00285E4C" w:rsidRDefault="009174D6" w:rsidP="00285E4C">
      <w:pPr>
        <w:pStyle w:val="ListParagraph"/>
        <w:numPr>
          <w:ilvl w:val="0"/>
          <w:numId w:val="7"/>
        </w:num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realize this is slightly confusing — </w:t>
      </w:r>
      <w:r w:rsidRPr="009174D6">
        <w:rPr>
          <w:rFonts w:ascii="Arial" w:hAnsi="Arial" w:cs="Arial"/>
          <w:b/>
          <w:sz w:val="20"/>
          <w:szCs w:val="20"/>
        </w:rPr>
        <w:t>the Nutritional Services staff are available to assist students</w:t>
      </w:r>
    </w:p>
    <w:p w14:paraId="28533DA1" w14:textId="77777777" w:rsidR="00BB10E6" w:rsidRDefault="00BB10E6" w:rsidP="00BB10E6">
      <w:pPr>
        <w:tabs>
          <w:tab w:val="left" w:pos="10530"/>
        </w:tabs>
        <w:ind w:left="630" w:right="616"/>
        <w:rPr>
          <w:rFonts w:ascii="Arial" w:hAnsi="Arial" w:cs="Arial"/>
          <w:sz w:val="19"/>
          <w:szCs w:val="19"/>
        </w:rPr>
      </w:pPr>
    </w:p>
    <w:p w14:paraId="69F13495" w14:textId="77777777" w:rsidR="002868BD" w:rsidRDefault="002868BD" w:rsidP="007663BC">
      <w:p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</w:p>
    <w:p w14:paraId="0FB72402" w14:textId="2754092D" w:rsidR="00625BA4" w:rsidRPr="002868BD" w:rsidRDefault="00DF3440" w:rsidP="002868BD">
      <w:pPr>
        <w:tabs>
          <w:tab w:val="left" w:pos="10530"/>
        </w:tabs>
        <w:spacing w:after="60"/>
        <w:ind w:left="634" w:right="619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The </w:t>
      </w:r>
      <w:r w:rsidR="00625BA4" w:rsidRPr="00216CCB">
        <w:rPr>
          <w:rFonts w:ascii="Arial" w:hAnsi="Arial" w:cs="Arial"/>
          <w:b/>
          <w:sz w:val="20"/>
          <w:szCs w:val="22"/>
        </w:rPr>
        <w:t xml:space="preserve">OVS </w:t>
      </w:r>
      <w:r w:rsidR="00625BA4" w:rsidRPr="00440541">
        <w:rPr>
          <w:rFonts w:ascii="Arial" w:hAnsi="Arial" w:cs="Arial"/>
          <w:b/>
          <w:color w:val="0067B1"/>
          <w:sz w:val="20"/>
          <w:szCs w:val="22"/>
        </w:rPr>
        <w:t>breakfast meal pattern</w:t>
      </w:r>
      <w:r w:rsidR="00625BA4" w:rsidRPr="00216CCB">
        <w:rPr>
          <w:rFonts w:ascii="Arial" w:hAnsi="Arial" w:cs="Arial"/>
          <w:b/>
          <w:sz w:val="20"/>
          <w:szCs w:val="22"/>
        </w:rPr>
        <w:t xml:space="preserve"> </w:t>
      </w:r>
      <w:r w:rsidRPr="00D50F3F">
        <w:rPr>
          <w:rFonts w:ascii="Arial" w:hAnsi="Arial" w:cs="Arial"/>
          <w:b/>
          <w:sz w:val="20"/>
          <w:szCs w:val="22"/>
        </w:rPr>
        <w:t>requi</w:t>
      </w:r>
      <w:r>
        <w:rPr>
          <w:rFonts w:ascii="Arial" w:hAnsi="Arial" w:cs="Arial"/>
          <w:b/>
          <w:sz w:val="20"/>
          <w:szCs w:val="22"/>
        </w:rPr>
        <w:t>r</w:t>
      </w:r>
      <w:r w:rsidRPr="00D50F3F">
        <w:rPr>
          <w:rFonts w:ascii="Arial" w:hAnsi="Arial" w:cs="Arial"/>
          <w:b/>
          <w:sz w:val="20"/>
          <w:szCs w:val="22"/>
        </w:rPr>
        <w:t>es</w:t>
      </w:r>
      <w:r w:rsidR="002868BD">
        <w:rPr>
          <w:rFonts w:ascii="Arial" w:hAnsi="Arial" w:cs="Arial"/>
          <w:b/>
          <w:sz w:val="20"/>
          <w:szCs w:val="22"/>
        </w:rPr>
        <w:t xml:space="preserve"> </w:t>
      </w:r>
      <w:r w:rsidRPr="00D50F3F">
        <w:rPr>
          <w:rFonts w:ascii="Arial" w:hAnsi="Arial" w:cs="Arial"/>
          <w:b/>
          <w:sz w:val="20"/>
          <w:szCs w:val="22"/>
        </w:rPr>
        <w:t xml:space="preserve">minimum daily amounts </w:t>
      </w:r>
      <w:r>
        <w:rPr>
          <w:rFonts w:ascii="Arial" w:hAnsi="Arial" w:cs="Arial"/>
          <w:b/>
          <w:sz w:val="20"/>
          <w:szCs w:val="22"/>
        </w:rPr>
        <w:t>of each component</w:t>
      </w:r>
      <w:r w:rsidR="0082731F">
        <w:rPr>
          <w:rFonts w:ascii="Arial" w:hAnsi="Arial" w:cs="Arial"/>
          <w:b/>
          <w:sz w:val="20"/>
          <w:szCs w:val="22"/>
        </w:rPr>
        <w:t xml:space="preserve"> </w:t>
      </w:r>
      <w:r w:rsidR="002868BD">
        <w:rPr>
          <w:rFonts w:ascii="Arial" w:hAnsi="Arial" w:cs="Arial"/>
          <w:b/>
          <w:sz w:val="20"/>
          <w:szCs w:val="22"/>
        </w:rPr>
        <w:t xml:space="preserve">to </w:t>
      </w:r>
      <w:r w:rsidR="0082731F">
        <w:rPr>
          <w:rFonts w:ascii="Arial" w:hAnsi="Arial" w:cs="Arial"/>
          <w:b/>
          <w:sz w:val="20"/>
          <w:szCs w:val="22"/>
        </w:rPr>
        <w:t>be offered</w:t>
      </w:r>
      <w:r>
        <w:rPr>
          <w:rFonts w:ascii="Arial" w:hAnsi="Arial" w:cs="Arial"/>
          <w:b/>
          <w:sz w:val="20"/>
          <w:szCs w:val="22"/>
        </w:rPr>
        <w:t xml:space="preserve"> </w:t>
      </w:r>
      <w:r w:rsidR="002868BD">
        <w:rPr>
          <w:rFonts w:ascii="Arial" w:hAnsi="Arial" w:cs="Arial"/>
          <w:b/>
          <w:sz w:val="20"/>
          <w:szCs w:val="22"/>
        </w:rPr>
        <w:t>for specific grade levels.</w:t>
      </w:r>
    </w:p>
    <w:p w14:paraId="7FED1446" w14:textId="77777777" w:rsidR="00625BA4" w:rsidRDefault="00625BA4" w:rsidP="00344A06">
      <w:pPr>
        <w:tabs>
          <w:tab w:val="left" w:pos="10530"/>
        </w:tabs>
        <w:ind w:left="630" w:right="616"/>
        <w:rPr>
          <w:rFonts w:ascii="Arial" w:hAnsi="Arial" w:cs="Arial"/>
          <w:b/>
          <w:sz w:val="20"/>
          <w:szCs w:val="20"/>
        </w:rPr>
      </w:pPr>
    </w:p>
    <w:p w14:paraId="452FC06F" w14:textId="77777777" w:rsidR="00DF3440" w:rsidRDefault="00DF3440" w:rsidP="00344A06">
      <w:pPr>
        <w:tabs>
          <w:tab w:val="left" w:pos="10530"/>
        </w:tabs>
        <w:ind w:left="630" w:right="616"/>
        <w:rPr>
          <w:rFonts w:ascii="Arial" w:hAnsi="Arial" w:cs="Arial"/>
          <w:b/>
        </w:rPr>
      </w:pPr>
    </w:p>
    <w:p w14:paraId="53F637AB" w14:textId="77777777" w:rsidR="009D0E39" w:rsidRDefault="009D0E39" w:rsidP="0082731F">
      <w:pPr>
        <w:tabs>
          <w:tab w:val="left" w:pos="10530"/>
        </w:tabs>
        <w:spacing w:after="120"/>
        <w:ind w:right="619"/>
        <w:rPr>
          <w:rFonts w:ascii="Arial" w:hAnsi="Arial" w:cs="Arial"/>
          <w:b/>
          <w:color w:val="73A533"/>
          <w:sz w:val="22"/>
          <w:szCs w:val="22"/>
        </w:rPr>
      </w:pPr>
    </w:p>
    <w:p w14:paraId="27C270B1" w14:textId="77777777" w:rsidR="009D0E39" w:rsidRDefault="009D0E39" w:rsidP="00DF3440">
      <w:pPr>
        <w:tabs>
          <w:tab w:val="left" w:pos="10530"/>
        </w:tabs>
        <w:spacing w:after="120"/>
        <w:ind w:left="634" w:right="619"/>
        <w:rPr>
          <w:rFonts w:ascii="Arial" w:hAnsi="Arial" w:cs="Arial"/>
          <w:b/>
          <w:color w:val="73A533"/>
          <w:sz w:val="22"/>
          <w:szCs w:val="22"/>
        </w:rPr>
      </w:pPr>
    </w:p>
    <w:p w14:paraId="5DF0C4AF" w14:textId="77777777" w:rsidR="002868BD" w:rsidRDefault="002868BD" w:rsidP="00DF3440">
      <w:pPr>
        <w:tabs>
          <w:tab w:val="left" w:pos="10530"/>
        </w:tabs>
        <w:spacing w:after="120"/>
        <w:ind w:left="634" w:right="619"/>
        <w:rPr>
          <w:rFonts w:ascii="Arial" w:hAnsi="Arial" w:cs="Arial"/>
          <w:b/>
          <w:color w:val="73A533"/>
          <w:sz w:val="22"/>
          <w:szCs w:val="22"/>
        </w:rPr>
      </w:pPr>
    </w:p>
    <w:p w14:paraId="6969FA69" w14:textId="77777777" w:rsidR="00625BA4" w:rsidRDefault="00255613" w:rsidP="00DF3440">
      <w:pPr>
        <w:tabs>
          <w:tab w:val="left" w:pos="10530"/>
        </w:tabs>
        <w:spacing w:after="120"/>
        <w:ind w:left="634" w:right="619"/>
        <w:rPr>
          <w:rFonts w:ascii="Arial" w:hAnsi="Arial" w:cs="Arial"/>
          <w:b/>
        </w:rPr>
      </w:pPr>
      <w:r>
        <w:rPr>
          <w:rFonts w:ascii="Arial" w:hAnsi="Arial" w:cs="Arial"/>
          <w:b/>
          <w:color w:val="73A533"/>
          <w:sz w:val="22"/>
          <w:szCs w:val="22"/>
        </w:rPr>
        <w:t xml:space="preserve">Meal </w:t>
      </w:r>
      <w:r w:rsidR="00DF3440">
        <w:rPr>
          <w:rFonts w:ascii="Arial" w:hAnsi="Arial" w:cs="Arial"/>
          <w:b/>
          <w:color w:val="73A533"/>
          <w:sz w:val="22"/>
          <w:szCs w:val="22"/>
        </w:rPr>
        <w:t>Pr</w:t>
      </w:r>
      <w:r w:rsidR="00DF3440" w:rsidRPr="00DF3440">
        <w:rPr>
          <w:rFonts w:ascii="Arial" w:hAnsi="Arial" w:cs="Arial"/>
          <w:b/>
          <w:color w:val="73A533"/>
          <w:sz w:val="22"/>
          <w:szCs w:val="22"/>
        </w:rPr>
        <w:t>ici</w:t>
      </w:r>
      <w:r w:rsidR="00DF3440">
        <w:rPr>
          <w:rFonts w:ascii="Arial" w:hAnsi="Arial" w:cs="Arial"/>
          <w:b/>
          <w:color w:val="73A533"/>
          <w:sz w:val="22"/>
          <w:szCs w:val="22"/>
        </w:rPr>
        <w:t>ng</w:t>
      </w:r>
    </w:p>
    <w:p w14:paraId="21B86C42" w14:textId="5770F30A" w:rsidR="00625BA4" w:rsidRDefault="00625BA4" w:rsidP="00344A06">
      <w:pPr>
        <w:tabs>
          <w:tab w:val="left" w:pos="108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  <w:r w:rsidRPr="00625BA4">
        <w:rPr>
          <w:rFonts w:ascii="Arial" w:hAnsi="Arial" w:cs="Arial"/>
          <w:sz w:val="20"/>
          <w:szCs w:val="20"/>
        </w:rPr>
        <w:t xml:space="preserve">Under the OVS option, meal prices are the same regardless of whether the student takes the minimum or maximum food components/items allowed – you </w:t>
      </w:r>
      <w:r w:rsidRPr="009174D6">
        <w:rPr>
          <w:rFonts w:ascii="Arial" w:hAnsi="Arial" w:cs="Arial"/>
          <w:b/>
          <w:sz w:val="20"/>
          <w:szCs w:val="20"/>
        </w:rPr>
        <w:t>DO NOT</w:t>
      </w:r>
      <w:r w:rsidRPr="00625BA4">
        <w:rPr>
          <w:rFonts w:ascii="Arial" w:hAnsi="Arial" w:cs="Arial"/>
          <w:sz w:val="20"/>
          <w:szCs w:val="20"/>
        </w:rPr>
        <w:t xml:space="preserve"> pay less if you take less, or pay more if you take more. The reimbursable meal cost deducted from a student</w:t>
      </w:r>
      <w:r w:rsidR="0082731F">
        <w:rPr>
          <w:rFonts w:ascii="Arial" w:hAnsi="Arial" w:cs="Arial"/>
          <w:sz w:val="20"/>
          <w:szCs w:val="20"/>
        </w:rPr>
        <w:t>’</w:t>
      </w:r>
      <w:r w:rsidRPr="00625BA4">
        <w:rPr>
          <w:rFonts w:ascii="Arial" w:hAnsi="Arial" w:cs="Arial"/>
          <w:sz w:val="20"/>
          <w:szCs w:val="20"/>
        </w:rPr>
        <w:t>s account pays for the maximum 5 componen</w:t>
      </w:r>
      <w:r w:rsidR="009174D6">
        <w:rPr>
          <w:rFonts w:ascii="Arial" w:hAnsi="Arial" w:cs="Arial"/>
          <w:sz w:val="20"/>
          <w:szCs w:val="20"/>
        </w:rPr>
        <w:t xml:space="preserve">ts at lunch and 4 items </w:t>
      </w:r>
      <w:r w:rsidRPr="00625BA4">
        <w:rPr>
          <w:rFonts w:ascii="Arial" w:hAnsi="Arial" w:cs="Arial"/>
          <w:sz w:val="20"/>
          <w:szCs w:val="20"/>
        </w:rPr>
        <w:t>at breakfast, each in the required minimum daily amounts. Students may purchase additional items via a la carte if desired.</w:t>
      </w:r>
    </w:p>
    <w:p w14:paraId="3B1DD8D9" w14:textId="77777777" w:rsidR="00625BA4" w:rsidRDefault="00625BA4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p w14:paraId="0314D181" w14:textId="5F0DFE16" w:rsidR="00625BA4" w:rsidRDefault="00625BA4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School breakfast and lunch meals not only provide </w:t>
      </w:r>
      <w:r w:rsidR="002868BD">
        <w:rPr>
          <w:rFonts w:ascii="Arial" w:hAnsi="Arial" w:cs="Arial"/>
          <w:sz w:val="20"/>
          <w:szCs w:val="20"/>
        </w:rPr>
        <w:t>necessary</w:t>
      </w:r>
      <w:r>
        <w:rPr>
          <w:rFonts w:ascii="Arial" w:hAnsi="Arial" w:cs="Arial"/>
          <w:sz w:val="20"/>
          <w:szCs w:val="20"/>
        </w:rPr>
        <w:t xml:space="preserve"> nutrition and energy for students thro</w:t>
      </w:r>
      <w:r w:rsidR="00DA305B">
        <w:rPr>
          <w:rFonts w:ascii="Arial" w:hAnsi="Arial" w:cs="Arial"/>
          <w:sz w:val="20"/>
          <w:szCs w:val="20"/>
        </w:rPr>
        <w:t xml:space="preserve">ughout the school day, but </w:t>
      </w:r>
      <w:r>
        <w:rPr>
          <w:rFonts w:ascii="Arial" w:hAnsi="Arial" w:cs="Arial"/>
          <w:sz w:val="20"/>
          <w:szCs w:val="20"/>
        </w:rPr>
        <w:t xml:space="preserve">are </w:t>
      </w:r>
      <w:r w:rsidR="00DA305B">
        <w:rPr>
          <w:rFonts w:ascii="Arial" w:hAnsi="Arial" w:cs="Arial"/>
          <w:sz w:val="20"/>
          <w:szCs w:val="20"/>
        </w:rPr>
        <w:t xml:space="preserve">also </w:t>
      </w:r>
      <w:r>
        <w:rPr>
          <w:rFonts w:ascii="Arial" w:hAnsi="Arial" w:cs="Arial"/>
          <w:sz w:val="20"/>
          <w:szCs w:val="20"/>
        </w:rPr>
        <w:t>affordable</w:t>
      </w:r>
      <w:r w:rsidR="002868BD">
        <w:rPr>
          <w:rFonts w:ascii="Arial" w:hAnsi="Arial" w:cs="Arial"/>
          <w:sz w:val="20"/>
          <w:szCs w:val="20"/>
        </w:rPr>
        <w:t>, appetizing,</w:t>
      </w:r>
      <w:r>
        <w:rPr>
          <w:rFonts w:ascii="Arial" w:hAnsi="Arial" w:cs="Arial"/>
          <w:sz w:val="20"/>
          <w:szCs w:val="20"/>
        </w:rPr>
        <w:t xml:space="preserve"> and convenient meal options!</w:t>
      </w:r>
    </w:p>
    <w:p w14:paraId="50B5FF14" w14:textId="77777777" w:rsidR="00625BA4" w:rsidRDefault="00625BA4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p w14:paraId="71078B77" w14:textId="2B8AE3A0" w:rsidR="00625BA4" w:rsidRDefault="00625BA4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Additional information is available upon request. </w:t>
      </w:r>
      <w:r w:rsidR="00FB69DE">
        <w:rPr>
          <w:rFonts w:ascii="Arial" w:hAnsi="Arial" w:cs="Arial"/>
          <w:sz w:val="20"/>
          <w:szCs w:val="20"/>
        </w:rPr>
        <w:t>Suggestions and feedback</w:t>
      </w:r>
      <w:r>
        <w:rPr>
          <w:rFonts w:ascii="Arial" w:hAnsi="Arial" w:cs="Arial"/>
          <w:sz w:val="20"/>
          <w:szCs w:val="20"/>
        </w:rPr>
        <w:t xml:space="preserve"> </w:t>
      </w:r>
      <w:r w:rsidR="00FB69DE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welcome to help us continue to enhance the Nutritional Services Program! Please feel free to contact:</w:t>
      </w:r>
    </w:p>
    <w:p w14:paraId="497E45F9" w14:textId="77777777" w:rsidR="00625BA4" w:rsidRDefault="00625BA4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p w14:paraId="0C4F311C" w14:textId="253C0921" w:rsidR="00625BA4" w:rsidRPr="00DF3440" w:rsidRDefault="002C56B2" w:rsidP="00DF3440">
      <w:pPr>
        <w:tabs>
          <w:tab w:val="left" w:pos="630"/>
          <w:tab w:val="left" w:pos="10530"/>
        </w:tabs>
        <w:spacing w:after="120"/>
        <w:ind w:left="634" w:right="61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Amy </w:t>
      </w:r>
      <w:proofErr w:type="spellStart"/>
      <w:r>
        <w:rPr>
          <w:rFonts w:ascii="Arial" w:hAnsi="Arial" w:cs="Arial"/>
          <w:b/>
          <w:sz w:val="20"/>
          <w:szCs w:val="20"/>
        </w:rPr>
        <w:t>Hennigar</w:t>
      </w:r>
      <w:proofErr w:type="spellEnd"/>
    </w:p>
    <w:p w14:paraId="551BB5DE" w14:textId="77777777" w:rsidR="00DF3440" w:rsidRPr="00DA305B" w:rsidRDefault="00625BA4" w:rsidP="00DF3440">
      <w:pPr>
        <w:tabs>
          <w:tab w:val="left" w:pos="630"/>
          <w:tab w:val="left" w:pos="10530"/>
        </w:tabs>
        <w:spacing w:after="60"/>
        <w:ind w:left="634" w:right="619"/>
        <w:rPr>
          <w:rFonts w:ascii="Arial" w:hAnsi="Arial" w:cs="Arial"/>
          <w:i/>
          <w:sz w:val="20"/>
          <w:szCs w:val="20"/>
        </w:rPr>
      </w:pPr>
      <w:r w:rsidRPr="00DA305B">
        <w:rPr>
          <w:rFonts w:ascii="Arial" w:hAnsi="Arial" w:cs="Arial"/>
          <w:i/>
          <w:sz w:val="20"/>
          <w:szCs w:val="20"/>
        </w:rPr>
        <w:t>Director of Nutritional Services</w:t>
      </w:r>
      <w:r w:rsidR="00DF3440" w:rsidRPr="00DA305B">
        <w:rPr>
          <w:rFonts w:ascii="Arial" w:hAnsi="Arial" w:cs="Arial"/>
          <w:i/>
          <w:sz w:val="20"/>
          <w:szCs w:val="20"/>
        </w:rPr>
        <w:t xml:space="preserve">, </w:t>
      </w:r>
      <w:r w:rsidRPr="00DA305B">
        <w:rPr>
          <w:rFonts w:ascii="Arial" w:hAnsi="Arial" w:cs="Arial"/>
          <w:i/>
          <w:sz w:val="20"/>
          <w:szCs w:val="20"/>
        </w:rPr>
        <w:t>Northwood-Kensett CSD</w:t>
      </w:r>
    </w:p>
    <w:p w14:paraId="231CF66B" w14:textId="58993D30" w:rsidR="00625BA4" w:rsidRPr="00DA305B" w:rsidRDefault="002C56B2" w:rsidP="00344A06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b/>
          <w:color w:val="0067B1"/>
          <w:sz w:val="20"/>
          <w:szCs w:val="20"/>
        </w:rPr>
      </w:pPr>
      <w:r>
        <w:rPr>
          <w:rFonts w:ascii="Arial" w:hAnsi="Arial" w:cs="Arial"/>
          <w:b/>
          <w:color w:val="0067B1"/>
          <w:sz w:val="20"/>
          <w:szCs w:val="20"/>
        </w:rPr>
        <w:t>ahennigar</w:t>
      </w:r>
      <w:r w:rsidR="00DF3440" w:rsidRPr="00DA305B">
        <w:rPr>
          <w:rFonts w:ascii="Arial" w:hAnsi="Arial" w:cs="Arial"/>
          <w:b/>
          <w:color w:val="0067B1"/>
          <w:sz w:val="20"/>
          <w:szCs w:val="20"/>
        </w:rPr>
        <w:t>@nkvikings.com</w:t>
      </w:r>
    </w:p>
    <w:p w14:paraId="29262883" w14:textId="77777777" w:rsidR="00625BA4" w:rsidRPr="00625BA4" w:rsidRDefault="00625BA4" w:rsidP="00344A0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sectPr w:rsidR="00625BA4" w:rsidRPr="00625BA4" w:rsidSect="002F66B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540" w:right="547" w:bottom="792" w:left="547" w:header="54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4553" w14:textId="77777777" w:rsidR="00B759FD" w:rsidRDefault="00B759FD" w:rsidP="007C605C">
      <w:r>
        <w:separator/>
      </w:r>
    </w:p>
  </w:endnote>
  <w:endnote w:type="continuationSeparator" w:id="0">
    <w:p w14:paraId="09EFFEBD" w14:textId="77777777" w:rsidR="00B759FD" w:rsidRDefault="00B759FD" w:rsidP="007C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F62E" w14:textId="71F9B3C2" w:rsidR="004020C0" w:rsidRPr="002D7C8A" w:rsidRDefault="004020C0" w:rsidP="002D7C8A">
    <w:pPr>
      <w:pStyle w:val="Footer"/>
      <w:jc w:val="center"/>
    </w:pPr>
    <w:r>
      <w:rPr>
        <w:rFonts w:ascii="Arial" w:hAnsi="Arial" w:cs="Arial"/>
        <w:sz w:val="18"/>
        <w:szCs w:val="18"/>
      </w:rPr>
      <w:t>©</w:t>
    </w:r>
    <w:r w:rsidR="008F0D4D">
      <w:rPr>
        <w:rFonts w:ascii="Arial" w:hAnsi="Arial" w:cs="Arial"/>
        <w:sz w:val="18"/>
        <w:szCs w:val="18"/>
      </w:rPr>
      <w:t xml:space="preserve"> 20</w:t>
    </w:r>
    <w:r w:rsidR="00A75699">
      <w:rPr>
        <w:rFonts w:ascii="Arial" w:hAnsi="Arial" w:cs="Arial"/>
        <w:sz w:val="18"/>
        <w:szCs w:val="18"/>
      </w:rPr>
      <w:t>2</w:t>
    </w:r>
    <w:r w:rsidR="00065E4D">
      <w:rPr>
        <w:rFonts w:ascii="Arial" w:hAnsi="Arial" w:cs="Arial"/>
        <w:sz w:val="18"/>
        <w:szCs w:val="18"/>
      </w:rPr>
      <w:t>6</w:t>
    </w:r>
    <w:r w:rsidR="00A75699">
      <w:rPr>
        <w:rFonts w:ascii="Arial" w:hAnsi="Arial" w:cs="Arial"/>
        <w:sz w:val="18"/>
        <w:szCs w:val="18"/>
      </w:rPr>
      <w:t>-</w:t>
    </w:r>
    <w:r w:rsidR="008F0D4D">
      <w:rPr>
        <w:rFonts w:ascii="Arial" w:hAnsi="Arial" w:cs="Arial"/>
        <w:sz w:val="18"/>
        <w:szCs w:val="18"/>
      </w:rPr>
      <w:t>20</w:t>
    </w:r>
    <w:r w:rsidR="00FE1CEC">
      <w:rPr>
        <w:rFonts w:ascii="Arial" w:hAnsi="Arial" w:cs="Arial"/>
        <w:sz w:val="18"/>
        <w:szCs w:val="18"/>
      </w:rPr>
      <w:t>2</w:t>
    </w:r>
    <w:r w:rsidR="00065E4D">
      <w:rPr>
        <w:rFonts w:ascii="Arial" w:hAnsi="Arial" w:cs="Arial"/>
        <w:sz w:val="18"/>
        <w:szCs w:val="18"/>
      </w:rPr>
      <w:t>7</w:t>
    </w:r>
    <w:r w:rsidR="00FE1CEC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Northwood-Kensett CSD.  This institution is an equal opportunity provider.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3326" w14:textId="03F98CD7" w:rsidR="004020C0" w:rsidRPr="00791CDD" w:rsidRDefault="004020C0" w:rsidP="002D7C8A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  <w:r w:rsidR="008F0D4D">
      <w:rPr>
        <w:rFonts w:ascii="Arial" w:hAnsi="Arial" w:cs="Arial"/>
        <w:sz w:val="18"/>
        <w:szCs w:val="18"/>
      </w:rPr>
      <w:t xml:space="preserve">  © 20</w:t>
    </w:r>
    <w:r w:rsidR="00FE1CEC">
      <w:rPr>
        <w:rFonts w:ascii="Arial" w:hAnsi="Arial" w:cs="Arial"/>
        <w:sz w:val="18"/>
        <w:szCs w:val="18"/>
      </w:rPr>
      <w:t>2</w:t>
    </w:r>
    <w:r w:rsidR="00065E4D">
      <w:rPr>
        <w:rFonts w:ascii="Arial" w:hAnsi="Arial" w:cs="Arial"/>
        <w:sz w:val="18"/>
        <w:szCs w:val="18"/>
      </w:rPr>
      <w:t>6</w:t>
    </w:r>
    <w:r w:rsidR="008F0D4D">
      <w:rPr>
        <w:rFonts w:ascii="Arial" w:hAnsi="Arial" w:cs="Arial"/>
        <w:sz w:val="18"/>
        <w:szCs w:val="18"/>
      </w:rPr>
      <w:t>-20</w:t>
    </w:r>
    <w:r w:rsidR="00FE1CEC">
      <w:rPr>
        <w:rFonts w:ascii="Arial" w:hAnsi="Arial" w:cs="Arial"/>
        <w:sz w:val="18"/>
        <w:szCs w:val="18"/>
      </w:rPr>
      <w:t>2</w:t>
    </w:r>
    <w:r w:rsidR="00065E4D">
      <w:rPr>
        <w:rFonts w:ascii="Arial" w:hAnsi="Arial" w:cs="Arial"/>
        <w:sz w:val="18"/>
        <w:szCs w:val="18"/>
      </w:rPr>
      <w:t xml:space="preserve">7 </w:t>
    </w:r>
    <w:r>
      <w:rPr>
        <w:rFonts w:ascii="Arial" w:hAnsi="Arial" w:cs="Arial"/>
        <w:sz w:val="18"/>
        <w:szCs w:val="18"/>
      </w:rPr>
      <w:t xml:space="preserve">Northwood-Kensett CSD.  This institution is an equal opportunity provider.   </w:t>
    </w:r>
    <w:r w:rsidRPr="007A0CCF">
      <w:rPr>
        <w:rFonts w:ascii="Arial" w:hAnsi="Arial" w:cs="Arial"/>
        <w:sz w:val="16"/>
        <w:szCs w:val="16"/>
      </w:rPr>
      <w:t xml:space="preserve">CONTINUED ON </w:t>
    </w:r>
    <w:proofErr w:type="gramStart"/>
    <w:r w:rsidRPr="007A0CCF">
      <w:rPr>
        <w:rFonts w:ascii="Arial" w:hAnsi="Arial" w:cs="Arial"/>
        <w:sz w:val="16"/>
        <w:szCs w:val="16"/>
      </w:rPr>
      <w:t>BACK</w:t>
    </w:r>
    <w:r>
      <w:rPr>
        <w:rFonts w:ascii="Arial" w:hAnsi="Arial" w:cs="Arial"/>
        <w:sz w:val="18"/>
        <w:szCs w:val="18"/>
      </w:rPr>
      <w:t xml:space="preserve">  </w:t>
    </w:r>
    <w:r w:rsidRPr="00791CDD">
      <w:rPr>
        <w:rFonts w:ascii="Wingdings" w:hAnsi="Wingdings"/>
        <w:color w:val="8DC63F"/>
        <w:sz w:val="28"/>
        <w:szCs w:val="28"/>
      </w:rPr>
      <w:t>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39427" w14:textId="77777777" w:rsidR="00B759FD" w:rsidRDefault="00B759FD" w:rsidP="007C605C">
      <w:r>
        <w:separator/>
      </w:r>
    </w:p>
  </w:footnote>
  <w:footnote w:type="continuationSeparator" w:id="0">
    <w:p w14:paraId="52115DC4" w14:textId="77777777" w:rsidR="00B759FD" w:rsidRDefault="00B759FD" w:rsidP="007C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FFFD" w14:textId="77777777" w:rsidR="004020C0" w:rsidRDefault="004020C0">
    <w:pPr>
      <w:pStyle w:val="Header"/>
    </w:pPr>
    <w:r>
      <w:rPr>
        <w:noProof/>
      </w:rPr>
      <w:drawing>
        <wp:inline distT="0" distB="0" distL="0" distR="0" wp14:anchorId="52969C45" wp14:editId="76F5EC7D">
          <wp:extent cx="7071360" cy="1207008"/>
          <wp:effectExtent l="0" t="0" r="0" b="1270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 Tw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1360" cy="1207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20E9" w14:textId="77777777" w:rsidR="004020C0" w:rsidRDefault="004020C0">
    <w:pPr>
      <w:pStyle w:val="Header"/>
    </w:pPr>
    <w:r>
      <w:rPr>
        <w:noProof/>
      </w:rPr>
      <w:drawing>
        <wp:inline distT="0" distB="0" distL="0" distR="0" wp14:anchorId="537E670D" wp14:editId="33445070">
          <wp:extent cx="7077710" cy="1731645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imbursMea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710" cy="1731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D94756" w14:textId="77777777" w:rsidR="004020C0" w:rsidRDefault="004020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CEB60C" wp14:editId="3B2AD0A3">
              <wp:simplePos x="0" y="0"/>
              <wp:positionH relativeFrom="column">
                <wp:posOffset>0</wp:posOffset>
              </wp:positionH>
              <wp:positionV relativeFrom="paragraph">
                <wp:posOffset>13335</wp:posOffset>
              </wp:positionV>
              <wp:extent cx="7086600" cy="342900"/>
              <wp:effectExtent l="0" t="0" r="0" b="1270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2D4BA" w14:textId="7A99EC63" w:rsidR="004020C0" w:rsidRPr="00CA3D63" w:rsidRDefault="008F0D4D" w:rsidP="000327F3">
                          <w:pPr>
                            <w:spacing w:line="280" w:lineRule="exact"/>
                            <w:jc w:val="center"/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</w:pPr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20</w:t>
                          </w:r>
                          <w:r w:rsidR="00FE1CEC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2</w:t>
                          </w:r>
                          <w:r w:rsidR="00065E4D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6</w:t>
                          </w:r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-2</w:t>
                          </w:r>
                          <w:r w:rsidR="00065E4D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7</w:t>
                          </w:r>
                          <w:r w:rsidR="004020C0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 xml:space="preserve"> </w:t>
                          </w:r>
                          <w:r w:rsidR="004020C0" w:rsidRPr="00CA3D63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NORTHWOOD-KENSETT COMMUNITY SCHOOL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EB6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1.05pt;width:55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" filled="f" stroked="f">
              <v:textbox>
                <w:txbxContent>
                  <w:p w14:paraId="7492D4BA" w14:textId="7A99EC63" w:rsidR="004020C0" w:rsidRPr="00CA3D63" w:rsidRDefault="008F0D4D" w:rsidP="000327F3">
                    <w:pPr>
                      <w:spacing w:line="280" w:lineRule="exact"/>
                      <w:jc w:val="center"/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</w:pPr>
                    <w:r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20</w:t>
                    </w:r>
                    <w:r w:rsidR="00FE1CEC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2</w:t>
                    </w:r>
                    <w:r w:rsidR="00065E4D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6</w:t>
                    </w:r>
                    <w:r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-2</w:t>
                    </w:r>
                    <w:r w:rsidR="00065E4D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7</w:t>
                    </w:r>
                    <w:r w:rsidR="004020C0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 xml:space="preserve"> </w:t>
                    </w:r>
                    <w:r w:rsidR="004020C0" w:rsidRPr="00CA3D63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NORTHWOOD-KENSETT COMMUNITY SCHOOL DISTRICT</w:t>
                    </w:r>
                  </w:p>
                </w:txbxContent>
              </v:textbox>
            </v:shape>
          </w:pict>
        </mc:Fallback>
      </mc:AlternateContent>
    </w:r>
  </w:p>
  <w:p w14:paraId="24928D07" w14:textId="77777777" w:rsidR="004020C0" w:rsidRDefault="004020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2A99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AAC49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542AB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AC267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3881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5BCF8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854C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67A23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D46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4BA1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28C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387A46"/>
    <w:multiLevelType w:val="multilevel"/>
    <w:tmpl w:val="716002AA"/>
    <w:lvl w:ilvl="0">
      <w:start w:val="1"/>
      <w:numFmt w:val="bullet"/>
      <w:lvlText w:val=""/>
      <w:lvlJc w:val="left"/>
      <w:pPr>
        <w:ind w:left="139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2" w15:restartNumberingAfterBreak="0">
    <w:nsid w:val="0F2C376C"/>
    <w:multiLevelType w:val="hybridMultilevel"/>
    <w:tmpl w:val="C8F6F928"/>
    <w:lvl w:ilvl="0" w:tplc="0409000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</w:abstractNum>
  <w:abstractNum w:abstractNumId="13" w15:restartNumberingAfterBreak="0">
    <w:nsid w:val="115C1CBF"/>
    <w:multiLevelType w:val="hybridMultilevel"/>
    <w:tmpl w:val="016CE57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178B5929"/>
    <w:multiLevelType w:val="hybridMultilevel"/>
    <w:tmpl w:val="68D8C5E8"/>
    <w:lvl w:ilvl="0" w:tplc="0409000B">
      <w:start w:val="1"/>
      <w:numFmt w:val="bullet"/>
      <w:lvlText w:val=""/>
      <w:lvlJc w:val="left"/>
      <w:pPr>
        <w:ind w:left="42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</w:abstractNum>
  <w:abstractNum w:abstractNumId="15" w15:restartNumberingAfterBreak="0">
    <w:nsid w:val="430C67E9"/>
    <w:multiLevelType w:val="hybridMultilevel"/>
    <w:tmpl w:val="64B4C19A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65A7F1B"/>
    <w:multiLevelType w:val="hybridMultilevel"/>
    <w:tmpl w:val="10109A1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65507F70"/>
    <w:multiLevelType w:val="hybridMultilevel"/>
    <w:tmpl w:val="6AC0ABB4"/>
    <w:lvl w:ilvl="0" w:tplc="0409000B">
      <w:start w:val="1"/>
      <w:numFmt w:val="bullet"/>
      <w:lvlText w:val=""/>
      <w:lvlJc w:val="left"/>
      <w:pPr>
        <w:ind w:left="42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48" w:hanging="360"/>
      </w:pPr>
      <w:rPr>
        <w:rFonts w:ascii="Wingdings" w:hAnsi="Wingdings" w:hint="default"/>
      </w:rPr>
    </w:lvl>
  </w:abstractNum>
  <w:abstractNum w:abstractNumId="18" w15:restartNumberingAfterBreak="0">
    <w:nsid w:val="6D146C83"/>
    <w:multiLevelType w:val="hybridMultilevel"/>
    <w:tmpl w:val="716002AA"/>
    <w:lvl w:ilvl="0" w:tplc="0409000B">
      <w:start w:val="1"/>
      <w:numFmt w:val="bullet"/>
      <w:lvlText w:val=""/>
      <w:lvlJc w:val="left"/>
      <w:pPr>
        <w:ind w:left="139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15"/>
  </w:num>
  <w:num w:numId="5">
    <w:abstractNumId w:val="16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05C"/>
    <w:rsid w:val="00012613"/>
    <w:rsid w:val="000327F3"/>
    <w:rsid w:val="00037170"/>
    <w:rsid w:val="00065E4D"/>
    <w:rsid w:val="000812DA"/>
    <w:rsid w:val="001E4C88"/>
    <w:rsid w:val="001F618D"/>
    <w:rsid w:val="002146BC"/>
    <w:rsid w:val="00216CCB"/>
    <w:rsid w:val="00243B31"/>
    <w:rsid w:val="00255613"/>
    <w:rsid w:val="00285E4C"/>
    <w:rsid w:val="002868BD"/>
    <w:rsid w:val="002B77E8"/>
    <w:rsid w:val="002C56B2"/>
    <w:rsid w:val="002D7C8A"/>
    <w:rsid w:val="002F655A"/>
    <w:rsid w:val="002F66B1"/>
    <w:rsid w:val="00304D85"/>
    <w:rsid w:val="00317821"/>
    <w:rsid w:val="0034301B"/>
    <w:rsid w:val="00344A06"/>
    <w:rsid w:val="0036368F"/>
    <w:rsid w:val="003B0D7E"/>
    <w:rsid w:val="003E73DD"/>
    <w:rsid w:val="004020C0"/>
    <w:rsid w:val="00412E50"/>
    <w:rsid w:val="00437B03"/>
    <w:rsid w:val="00440541"/>
    <w:rsid w:val="00440EFB"/>
    <w:rsid w:val="00454DD9"/>
    <w:rsid w:val="00486BEE"/>
    <w:rsid w:val="00493BE1"/>
    <w:rsid w:val="004C4AF7"/>
    <w:rsid w:val="005C2DFF"/>
    <w:rsid w:val="005E755E"/>
    <w:rsid w:val="00625BA4"/>
    <w:rsid w:val="00692424"/>
    <w:rsid w:val="006B2584"/>
    <w:rsid w:val="006B2EF0"/>
    <w:rsid w:val="007228E3"/>
    <w:rsid w:val="00762579"/>
    <w:rsid w:val="007663BC"/>
    <w:rsid w:val="00786D9F"/>
    <w:rsid w:val="00791CDD"/>
    <w:rsid w:val="007A0CCF"/>
    <w:rsid w:val="007C605C"/>
    <w:rsid w:val="007E05BC"/>
    <w:rsid w:val="0082731F"/>
    <w:rsid w:val="00841907"/>
    <w:rsid w:val="00863EC2"/>
    <w:rsid w:val="0088258F"/>
    <w:rsid w:val="008D5ED7"/>
    <w:rsid w:val="008F0D4D"/>
    <w:rsid w:val="008F1E51"/>
    <w:rsid w:val="009174D6"/>
    <w:rsid w:val="00943F87"/>
    <w:rsid w:val="009D0E39"/>
    <w:rsid w:val="009E28D6"/>
    <w:rsid w:val="00A00800"/>
    <w:rsid w:val="00A47D6D"/>
    <w:rsid w:val="00A75699"/>
    <w:rsid w:val="00AD406A"/>
    <w:rsid w:val="00B169F9"/>
    <w:rsid w:val="00B271D3"/>
    <w:rsid w:val="00B6202B"/>
    <w:rsid w:val="00B759FD"/>
    <w:rsid w:val="00BA4A0B"/>
    <w:rsid w:val="00BB10E6"/>
    <w:rsid w:val="00BB7FC2"/>
    <w:rsid w:val="00C64C5D"/>
    <w:rsid w:val="00C84B3C"/>
    <w:rsid w:val="00CA3D63"/>
    <w:rsid w:val="00CB6368"/>
    <w:rsid w:val="00D50F3F"/>
    <w:rsid w:val="00D81935"/>
    <w:rsid w:val="00DA305B"/>
    <w:rsid w:val="00DA32AF"/>
    <w:rsid w:val="00DF3440"/>
    <w:rsid w:val="00E07072"/>
    <w:rsid w:val="00E168A5"/>
    <w:rsid w:val="00E3377B"/>
    <w:rsid w:val="00E47752"/>
    <w:rsid w:val="00E83C5B"/>
    <w:rsid w:val="00E8513D"/>
    <w:rsid w:val="00E900F9"/>
    <w:rsid w:val="00EB37D7"/>
    <w:rsid w:val="00F07225"/>
    <w:rsid w:val="00F230C8"/>
    <w:rsid w:val="00F42BBB"/>
    <w:rsid w:val="00F4602F"/>
    <w:rsid w:val="00FA0432"/>
    <w:rsid w:val="00FB69DE"/>
    <w:rsid w:val="00FD6925"/>
    <w:rsid w:val="00FE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48D894"/>
  <w15:docId w15:val="{E2BECAD7-445E-6D4A-B3CF-458A523E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0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05C"/>
  </w:style>
  <w:style w:type="paragraph" w:styleId="Footer">
    <w:name w:val="footer"/>
    <w:basedOn w:val="Normal"/>
    <w:link w:val="FooterChar"/>
    <w:uiPriority w:val="99"/>
    <w:unhideWhenUsed/>
    <w:rsid w:val="007C60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05C"/>
  </w:style>
  <w:style w:type="paragraph" w:styleId="BalloonText">
    <w:name w:val="Balloon Text"/>
    <w:basedOn w:val="Normal"/>
    <w:link w:val="BalloonTextChar"/>
    <w:uiPriority w:val="99"/>
    <w:semiHidden/>
    <w:unhideWhenUsed/>
    <w:rsid w:val="007C60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5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F1E5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BB1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368"/>
    <w:pPr>
      <w:ind w:left="720"/>
      <w:contextualSpacing/>
    </w:pPr>
  </w:style>
  <w:style w:type="table" w:styleId="LightShading">
    <w:name w:val="Light Shading"/>
    <w:basedOn w:val="TableNormal"/>
    <w:uiPriority w:val="60"/>
    <w:rsid w:val="002F65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F655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1782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31782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31782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4">
    <w:name w:val="Light Shading Accent 4"/>
    <w:basedOn w:val="TableNormal"/>
    <w:uiPriority w:val="60"/>
    <w:rsid w:val="0031782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1">
    <w:name w:val="Light List Accent 1"/>
    <w:basedOn w:val="TableNormal"/>
    <w:uiPriority w:val="61"/>
    <w:rsid w:val="0031782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31782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25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274194-38C2-804B-8BB5-AD360BD8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Northwood-Kensett CSD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Roff</dc:creator>
  <cp:keywords/>
  <dc:description/>
  <cp:lastModifiedBy>Microsoft Office User</cp:lastModifiedBy>
  <cp:revision>4</cp:revision>
  <cp:lastPrinted>2018-08-06T17:33:00Z</cp:lastPrinted>
  <dcterms:created xsi:type="dcterms:W3CDTF">2024-07-17T18:47:00Z</dcterms:created>
  <dcterms:modified xsi:type="dcterms:W3CDTF">2026-08-07T15:59:00Z</dcterms:modified>
</cp:coreProperties>
</file>